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F1F2" w14:textId="438F366A" w:rsidR="00DE5561" w:rsidRDefault="00DE5561" w:rsidP="00E01E7B">
      <w:pPr>
        <w:pStyle w:val="Nagwek"/>
        <w:tabs>
          <w:tab w:val="center" w:pos="8519"/>
          <w:tab w:val="right" w:pos="13338"/>
        </w:tabs>
        <w:jc w:val="both"/>
        <w:rPr>
          <w:rFonts w:ascii="Times New Roman" w:hAnsi="Times New Roman" w:cs="Times New Roman"/>
          <w:sz w:val="24"/>
          <w:szCs w:val="24"/>
        </w:rPr>
        <w:sectPr w:rsidR="00DE5561" w:rsidSect="005E4DAC"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56BCB12" w14:textId="68275D7E" w:rsidR="00AC7B17" w:rsidRPr="00AC7B17" w:rsidRDefault="00AC7B17" w:rsidP="00AC7B17">
      <w:pPr>
        <w:tabs>
          <w:tab w:val="left" w:pos="6036"/>
        </w:tabs>
        <w:sectPr w:rsidR="00AC7B17" w:rsidRPr="00AC7B17" w:rsidSect="005E4DA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CB5A455" w14:textId="77777777" w:rsidR="00687243" w:rsidRPr="005958DC" w:rsidRDefault="00687243" w:rsidP="00DA1AAF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F1480DF" w14:textId="098579C1" w:rsidR="006047D7" w:rsidRDefault="00397C46" w:rsidP="00DA1AAF">
      <w:pPr>
        <w:pStyle w:val="NormalnyWeb"/>
        <w:spacing w:line="276" w:lineRule="auto"/>
        <w:jc w:val="both"/>
      </w:pPr>
      <w:r>
        <w:rPr>
          <w:rStyle w:val="Pogrubienie"/>
        </w:rPr>
        <w:t xml:space="preserve">                                                       KOMUNIKAT</w:t>
      </w:r>
    </w:p>
    <w:p w14:paraId="12A44A81" w14:textId="77777777" w:rsidR="00806B5C" w:rsidRDefault="00806B5C" w:rsidP="00DA1AAF">
      <w:pPr>
        <w:pStyle w:val="NormalnyWeb"/>
        <w:spacing w:line="276" w:lineRule="auto"/>
        <w:jc w:val="both"/>
      </w:pPr>
    </w:p>
    <w:p w14:paraId="5D76B36A" w14:textId="77777777" w:rsidR="00C8227B" w:rsidRDefault="00445F05" w:rsidP="00DA1AAF">
      <w:pPr>
        <w:pStyle w:val="NormalnyWeb"/>
        <w:spacing w:line="276" w:lineRule="auto"/>
        <w:jc w:val="both"/>
        <w:rPr>
          <w:b/>
          <w:bCs/>
        </w:rPr>
      </w:pPr>
      <w:r>
        <w:t xml:space="preserve">Zakład Energetyki Cieplnej </w:t>
      </w:r>
      <w:r w:rsidR="00397C46">
        <w:t xml:space="preserve">Sp. z o. o. w Międzyrzeczu, uprzejmie informuję, że w 2025 r. </w:t>
      </w:r>
      <w:r w:rsidR="00397C46" w:rsidRPr="00445F05">
        <w:t xml:space="preserve"> </w:t>
      </w:r>
      <w:r w:rsidR="006A7F16">
        <w:t>po</w:t>
      </w:r>
      <w:r w:rsidR="00397C46">
        <w:t>dją</w:t>
      </w:r>
      <w:r w:rsidR="006A7F16">
        <w:t xml:space="preserve">ł </w:t>
      </w:r>
      <w:r w:rsidR="006047D7">
        <w:t>realiz</w:t>
      </w:r>
      <w:r w:rsidR="00397C46">
        <w:t>ac</w:t>
      </w:r>
      <w:r w:rsidR="006A7F16">
        <w:t>j</w:t>
      </w:r>
      <w:r w:rsidR="00397C46">
        <w:t>ę</w:t>
      </w:r>
      <w:r w:rsidR="006047D7">
        <w:t xml:space="preserve"> projekt</w:t>
      </w:r>
      <w:r w:rsidR="00397C46">
        <w:t>u</w:t>
      </w:r>
      <w:r w:rsidR="006047D7">
        <w:t xml:space="preserve"> inwestycyjn</w:t>
      </w:r>
      <w:r w:rsidR="00397C46">
        <w:t>ego</w:t>
      </w:r>
      <w:r w:rsidR="006047D7">
        <w:t xml:space="preserve"> pod nazwą </w:t>
      </w:r>
      <w:r w:rsidR="006047D7">
        <w:rPr>
          <w:rStyle w:val="Pogrubienie"/>
        </w:rPr>
        <w:t>„Modernizacja sieci i węzłów cieplnych”</w:t>
      </w:r>
      <w:r w:rsidR="006A7F16">
        <w:rPr>
          <w:rStyle w:val="Pogrubienie"/>
        </w:rPr>
        <w:t xml:space="preserve">, </w:t>
      </w:r>
      <w:r w:rsidR="006A7F16" w:rsidRPr="006A7F16">
        <w:rPr>
          <w:rStyle w:val="Pogrubienie"/>
          <w:b w:val="0"/>
          <w:bCs w:val="0"/>
        </w:rPr>
        <w:t>który</w:t>
      </w:r>
      <w:r w:rsidR="006047D7" w:rsidRPr="006A7F16">
        <w:rPr>
          <w:b/>
          <w:bCs/>
        </w:rPr>
        <w:t xml:space="preserve"> </w:t>
      </w:r>
      <w:r w:rsidR="006047D7">
        <w:t xml:space="preserve">znajduje się w końcowej fazie realizacji. </w:t>
      </w:r>
      <w:r w:rsidR="006A7F16" w:rsidRPr="00552C61">
        <w:rPr>
          <w:b/>
          <w:bCs/>
        </w:rPr>
        <w:t xml:space="preserve">W trosce o wspólne dobro – bezpieczeństwo dostaw oraz stabilizację cen ciepła i </w:t>
      </w:r>
      <w:proofErr w:type="spellStart"/>
      <w:r w:rsidR="006A7F16" w:rsidRPr="00552C61">
        <w:rPr>
          <w:b/>
          <w:bCs/>
        </w:rPr>
        <w:t>cwu</w:t>
      </w:r>
      <w:proofErr w:type="spellEnd"/>
      <w:r w:rsidR="006A7F16" w:rsidRPr="00552C61">
        <w:rPr>
          <w:b/>
          <w:bCs/>
        </w:rPr>
        <w:t xml:space="preserve">, na tą inwestycję o wartości ok. 5 mln. zł.,  Zakład pozyskał dofinansowanie z </w:t>
      </w:r>
      <w:proofErr w:type="spellStart"/>
      <w:r w:rsidR="006A7F16" w:rsidRPr="00552C61">
        <w:rPr>
          <w:b/>
          <w:bCs/>
        </w:rPr>
        <w:t>NFOSiGW</w:t>
      </w:r>
      <w:proofErr w:type="spellEnd"/>
      <w:r w:rsidR="006A7F16" w:rsidRPr="00552C61">
        <w:rPr>
          <w:b/>
          <w:bCs/>
        </w:rPr>
        <w:t xml:space="preserve"> na poziomie ok. 70 % wartości. Przedmiotem inwestycji jest wymiana </w:t>
      </w:r>
      <w:r w:rsidR="00156759">
        <w:rPr>
          <w:b/>
          <w:bCs/>
        </w:rPr>
        <w:t>wyeksploa</w:t>
      </w:r>
      <w:r w:rsidR="006A7F16" w:rsidRPr="00552C61">
        <w:rPr>
          <w:b/>
          <w:bCs/>
        </w:rPr>
        <w:t>t</w:t>
      </w:r>
      <w:r w:rsidR="00156759">
        <w:rPr>
          <w:b/>
          <w:bCs/>
        </w:rPr>
        <w:t>owan</w:t>
      </w:r>
      <w:r w:rsidR="006A7F16" w:rsidRPr="00552C61">
        <w:rPr>
          <w:b/>
          <w:bCs/>
        </w:rPr>
        <w:t>ych i techn</w:t>
      </w:r>
      <w:r w:rsidR="00156759">
        <w:rPr>
          <w:b/>
          <w:bCs/>
        </w:rPr>
        <w:t>ologi</w:t>
      </w:r>
      <w:r w:rsidR="006A7F16" w:rsidRPr="00552C61">
        <w:rPr>
          <w:b/>
          <w:bCs/>
        </w:rPr>
        <w:t xml:space="preserve">cznie </w:t>
      </w:r>
      <w:r w:rsidR="00156759">
        <w:rPr>
          <w:b/>
          <w:bCs/>
        </w:rPr>
        <w:t>przes</w:t>
      </w:r>
      <w:r w:rsidR="006A7F16" w:rsidRPr="00552C61">
        <w:rPr>
          <w:b/>
          <w:bCs/>
        </w:rPr>
        <w:t>t</w:t>
      </w:r>
      <w:r w:rsidR="00156759">
        <w:rPr>
          <w:b/>
          <w:bCs/>
        </w:rPr>
        <w:t>arzał</w:t>
      </w:r>
      <w:r w:rsidR="006A7F16" w:rsidRPr="00552C61">
        <w:rPr>
          <w:b/>
          <w:bCs/>
        </w:rPr>
        <w:t>ych</w:t>
      </w:r>
      <w:r w:rsidR="00156759">
        <w:rPr>
          <w:b/>
          <w:bCs/>
        </w:rPr>
        <w:t xml:space="preserve"> </w:t>
      </w:r>
      <w:r w:rsidR="00156759" w:rsidRPr="00552C61">
        <w:rPr>
          <w:b/>
          <w:bCs/>
        </w:rPr>
        <w:t>10 węzłów cieplnych</w:t>
      </w:r>
      <w:r w:rsidR="006A7F16" w:rsidRPr="00552C61">
        <w:rPr>
          <w:b/>
          <w:bCs/>
        </w:rPr>
        <w:t xml:space="preserve">, na nowoczesne oraz </w:t>
      </w:r>
      <w:r w:rsidR="00156759">
        <w:rPr>
          <w:b/>
          <w:bCs/>
        </w:rPr>
        <w:t xml:space="preserve">wymiana </w:t>
      </w:r>
      <w:r w:rsidR="006A7F16" w:rsidRPr="00552C61">
        <w:rPr>
          <w:b/>
          <w:bCs/>
        </w:rPr>
        <w:t xml:space="preserve">5 </w:t>
      </w:r>
      <w:r w:rsidR="00C8227B">
        <w:rPr>
          <w:b/>
          <w:bCs/>
        </w:rPr>
        <w:t xml:space="preserve">skorodowanych </w:t>
      </w:r>
      <w:r w:rsidR="006A7F16" w:rsidRPr="00552C61">
        <w:rPr>
          <w:b/>
          <w:bCs/>
        </w:rPr>
        <w:t>odcinków sieci ciepłowniczej</w:t>
      </w:r>
      <w:r w:rsidR="00C8227B">
        <w:rPr>
          <w:b/>
          <w:bCs/>
        </w:rPr>
        <w:t xml:space="preserve"> na nowe preizolowane</w:t>
      </w:r>
      <w:r w:rsidR="006A7F16" w:rsidRPr="00552C61">
        <w:rPr>
          <w:b/>
          <w:bCs/>
        </w:rPr>
        <w:t xml:space="preserve">. </w:t>
      </w:r>
    </w:p>
    <w:p w14:paraId="75BDA2F9" w14:textId="48075C8F" w:rsidR="006047D7" w:rsidRDefault="006A7F16" w:rsidP="00DA1AAF">
      <w:pPr>
        <w:pStyle w:val="NormalnyWeb"/>
        <w:spacing w:line="276" w:lineRule="auto"/>
        <w:jc w:val="both"/>
      </w:pPr>
      <w:r>
        <w:t xml:space="preserve">Inwestycja ta jest już od kilku miesięcy realizowana przez wyłonionych w przetargu; SANITEX Sp. z o. o. – sieci oraz METROLOG Sp. z o. o. – węzły, przy znaczącym udziale własnego wykonawstwa ZEC. </w:t>
      </w:r>
      <w:r w:rsidR="0046679E">
        <w:t xml:space="preserve">Inwestycja jest już w końcowej fazie polegającej na zsynchronizowaniu wszystkich urządzeń i podzespołów, tak by zapewnić ich optymalne, zgodne z dokumentacją projektową funkcjonowanie. Zamontowanie najnowocześniejszych urządzeń, na istniejących elementach sieci, w tym wodociągowej, siłą rzeczy z innej epoki technologicznej, jest skomplikowanym technicznie przedsięwzięciem, wymagającym od partnerów tego procesu dużej determinacji i  zgodnego współdziałania. </w:t>
      </w:r>
      <w:r w:rsidR="002A0B56">
        <w:t>Zatem, n</w:t>
      </w:r>
      <w:r w:rsidR="0046679E">
        <w:t>ajnowsze urządzenia, które instalujemy</w:t>
      </w:r>
      <w:r w:rsidR="002A0B56">
        <w:t xml:space="preserve"> funkcjonują w równie nowoczesnym „otoczeniu”, ale wiemy, że tak nie jest w tym przypadku, co powoduje kłopoty, które sukcesywnie rozwiązujemy na tym etapie inwestycji - kłopoty, które powodują pewne utrudnienia, zwłaszcza w dostawie </w:t>
      </w:r>
      <w:proofErr w:type="spellStart"/>
      <w:r w:rsidR="002A0B56">
        <w:t>cwu</w:t>
      </w:r>
      <w:proofErr w:type="spellEnd"/>
      <w:r w:rsidR="002A0B56">
        <w:t xml:space="preserve"> dla niektórych mieszkańców</w:t>
      </w:r>
      <w:r w:rsidR="00397C46">
        <w:t xml:space="preserve"> -</w:t>
      </w:r>
      <w:r w:rsidR="002A0B56">
        <w:t xml:space="preserve"> za co przepraszamy</w:t>
      </w:r>
      <w:r w:rsidR="00397C46">
        <w:t xml:space="preserve"> – jak </w:t>
      </w:r>
      <w:r w:rsidR="002A0B56">
        <w:t>w pr</w:t>
      </w:r>
      <w:r w:rsidR="006047D7">
        <w:t>z</w:t>
      </w:r>
      <w:r w:rsidR="002A0B56">
        <w:t>ypadku</w:t>
      </w:r>
      <w:r w:rsidR="006047D7">
        <w:t xml:space="preserve"> zakłóce</w:t>
      </w:r>
      <w:r w:rsidR="002A0B56">
        <w:t xml:space="preserve">ń </w:t>
      </w:r>
      <w:r w:rsidR="006047D7">
        <w:t>w dostawie ciepł</w:t>
      </w:r>
      <w:r w:rsidR="005A7012">
        <w:t xml:space="preserve">a </w:t>
      </w:r>
      <w:r w:rsidR="006047D7">
        <w:t xml:space="preserve">do mieszkań położonych na czwartych piętrach budynków przy ul. </w:t>
      </w:r>
      <w:r w:rsidR="006047D7" w:rsidRPr="00B10DC6">
        <w:rPr>
          <w:rStyle w:val="Pogrubienie"/>
          <w:b w:val="0"/>
          <w:bCs w:val="0"/>
        </w:rPr>
        <w:t>Wojska Polskiego 15</w:t>
      </w:r>
      <w:r w:rsidR="006047D7" w:rsidRPr="00B10DC6">
        <w:rPr>
          <w:b/>
          <w:bCs/>
        </w:rPr>
        <w:t xml:space="preserve"> </w:t>
      </w:r>
      <w:r w:rsidR="006047D7" w:rsidRPr="00B10DC6">
        <w:t>oraz</w:t>
      </w:r>
      <w:r w:rsidR="006047D7" w:rsidRPr="00B10DC6">
        <w:rPr>
          <w:b/>
          <w:bCs/>
        </w:rPr>
        <w:t xml:space="preserve"> </w:t>
      </w:r>
      <w:r w:rsidR="006047D7" w:rsidRPr="00B10DC6">
        <w:rPr>
          <w:rStyle w:val="Pogrubienie"/>
          <w:b w:val="0"/>
          <w:bCs w:val="0"/>
        </w:rPr>
        <w:t>Chopina 7 i 9</w:t>
      </w:r>
      <w:r w:rsidR="006047D7">
        <w:t>, które są zasilane z grupowego węzła cieplnego.</w:t>
      </w:r>
      <w:r w:rsidR="00253FE9">
        <w:t xml:space="preserve"> </w:t>
      </w:r>
      <w:r w:rsidR="006047D7">
        <w:t>Zakład Energetyki Cieplnej w</w:t>
      </w:r>
      <w:r w:rsidR="002A0B56">
        <w:t xml:space="preserve">spólnie ze specjalistami z </w:t>
      </w:r>
      <w:r w:rsidR="006047D7">
        <w:t>firm</w:t>
      </w:r>
      <w:r w:rsidR="0094666B">
        <w:t>y</w:t>
      </w:r>
      <w:r w:rsidR="006047D7">
        <w:t xml:space="preserve"> </w:t>
      </w:r>
      <w:r w:rsidR="006047D7" w:rsidRPr="005A7012">
        <w:rPr>
          <w:rStyle w:val="Pogrubienie"/>
          <w:b w:val="0"/>
          <w:bCs w:val="0"/>
        </w:rPr>
        <w:t>Metrolog</w:t>
      </w:r>
      <w:r w:rsidR="005A7012">
        <w:rPr>
          <w:rStyle w:val="Pogrubienie"/>
          <w:b w:val="0"/>
          <w:bCs w:val="0"/>
        </w:rPr>
        <w:t xml:space="preserve"> </w:t>
      </w:r>
      <w:r w:rsidR="002A0B56">
        <w:t xml:space="preserve">– </w:t>
      </w:r>
      <w:r w:rsidR="006047D7">
        <w:t>wykonawc</w:t>
      </w:r>
      <w:r w:rsidR="002A0B56">
        <w:t xml:space="preserve">ą </w:t>
      </w:r>
      <w:r w:rsidR="006047D7">
        <w:t xml:space="preserve"> węzła przy ul. Wojska Polskiego 15 w Międzyrzeczu</w:t>
      </w:r>
      <w:r w:rsidR="0094666B">
        <w:t xml:space="preserve">, dokonał pomiarów i </w:t>
      </w:r>
      <w:r w:rsidR="006047D7">
        <w:t>analiz</w:t>
      </w:r>
      <w:r w:rsidR="0094666B">
        <w:t xml:space="preserve"> ścieżki</w:t>
      </w:r>
      <w:r w:rsidR="006047D7">
        <w:t xml:space="preserve"> technologicznej </w:t>
      </w:r>
      <w:r w:rsidR="0094666B">
        <w:t xml:space="preserve">procesu </w:t>
      </w:r>
      <w:r w:rsidR="006047D7">
        <w:t>podgrzew</w:t>
      </w:r>
      <w:r w:rsidR="0094666B">
        <w:t>ania</w:t>
      </w:r>
      <w:r w:rsidR="006047D7">
        <w:t xml:space="preserve"> wody, począwszy od ujęcia zimnej wody, przez jej doprowadzenie do węzła cieplnego, gdzie następuje proces podgrzew</w:t>
      </w:r>
      <w:r w:rsidR="0094666B">
        <w:t>ania</w:t>
      </w:r>
      <w:r w:rsidR="006047D7">
        <w:t xml:space="preserve">, aż po dystrybucję wody ciepłej do poszczególnych </w:t>
      </w:r>
      <w:r w:rsidR="005A7012">
        <w:t xml:space="preserve">budynków, </w:t>
      </w:r>
      <w:r w:rsidR="006047D7">
        <w:t>pionów i mieszkań.</w:t>
      </w:r>
      <w:r w:rsidR="0094666B">
        <w:t xml:space="preserve"> Na tym etapie prac, zwróciliśmy się do MPWiK Sp. z o. o w Międzyrzeczu </w:t>
      </w:r>
      <w:r w:rsidR="008E2979">
        <w:t xml:space="preserve">o współdziałanie w zakresie synchronizacji sieci wodociągowej z systemem węzłów cieplnych w celu uzyskania odpowiednich parametrów </w:t>
      </w:r>
      <w:proofErr w:type="spellStart"/>
      <w:r w:rsidR="008E2979">
        <w:t>cwu</w:t>
      </w:r>
      <w:proofErr w:type="spellEnd"/>
      <w:r w:rsidR="008E2979">
        <w:t xml:space="preserve"> dla odbiorców końcowych. Ponadto, </w:t>
      </w:r>
      <w:r w:rsidR="0094666B">
        <w:t xml:space="preserve"> korzystaliśmy z</w:t>
      </w:r>
      <w:r w:rsidR="008E2979">
        <w:t>e stałej</w:t>
      </w:r>
      <w:r w:rsidR="0094666B">
        <w:t xml:space="preserve"> konsultacji mieszkańców tychże budynków, za co jesteśmy im wdzięczni.</w:t>
      </w:r>
    </w:p>
    <w:p w14:paraId="0D94D8B8" w14:textId="77777777" w:rsidR="00806B5C" w:rsidRDefault="00806B5C" w:rsidP="00DA1AAF">
      <w:pPr>
        <w:pStyle w:val="NormalnyWeb"/>
        <w:spacing w:line="276" w:lineRule="auto"/>
        <w:jc w:val="both"/>
      </w:pPr>
    </w:p>
    <w:p w14:paraId="28DB9CCF" w14:textId="77777777" w:rsidR="00806B5C" w:rsidRDefault="00806B5C" w:rsidP="00DA1AAF">
      <w:pPr>
        <w:pStyle w:val="NormalnyWeb"/>
        <w:spacing w:line="276" w:lineRule="auto"/>
        <w:jc w:val="both"/>
      </w:pPr>
    </w:p>
    <w:p w14:paraId="7D2C3CFB" w14:textId="77777777" w:rsidR="00156759" w:rsidRDefault="00156759" w:rsidP="00DA1AAF">
      <w:pPr>
        <w:pStyle w:val="NormalnyWeb"/>
        <w:spacing w:line="276" w:lineRule="auto"/>
        <w:jc w:val="both"/>
      </w:pPr>
    </w:p>
    <w:p w14:paraId="0722299D" w14:textId="13B0B569" w:rsidR="006047D7" w:rsidRDefault="0094666B" w:rsidP="00DA1AAF">
      <w:pPr>
        <w:pStyle w:val="NormalnyWeb"/>
        <w:spacing w:line="276" w:lineRule="auto"/>
        <w:jc w:val="both"/>
      </w:pPr>
      <w:r>
        <w:t xml:space="preserve">W </w:t>
      </w:r>
      <w:r w:rsidR="006047D7">
        <w:t>pierwsz</w:t>
      </w:r>
      <w:r>
        <w:t>ej kolejności</w:t>
      </w:r>
      <w:r w:rsidR="006047D7">
        <w:t xml:space="preserve"> podjęto</w:t>
      </w:r>
      <w:r w:rsidR="006047D7">
        <w:rPr>
          <w:rStyle w:val="Pogrubienie"/>
        </w:rPr>
        <w:t xml:space="preserve"> regulację hydrauliczną instalacji ciepłej wody użytkowej w grupowym węźle cieplnym</w:t>
      </w:r>
      <w:r w:rsidR="006047D7">
        <w:t xml:space="preserve"> </w:t>
      </w:r>
      <w:r w:rsidR="006047D7" w:rsidRPr="0094666B">
        <w:rPr>
          <w:b/>
          <w:bCs/>
        </w:rPr>
        <w:t xml:space="preserve">przy </w:t>
      </w:r>
      <w:r>
        <w:rPr>
          <w:b/>
          <w:bCs/>
        </w:rPr>
        <w:t>zastosowan</w:t>
      </w:r>
      <w:r w:rsidR="006047D7" w:rsidRPr="0094666B">
        <w:rPr>
          <w:b/>
          <w:bCs/>
        </w:rPr>
        <w:t>iu zaworów równoważących</w:t>
      </w:r>
      <w:r w:rsidR="006047D7">
        <w:t>. Celem tych prac było zapewnienie równomiernego dostępu do ciepłej wody o zadanych parametrach</w:t>
      </w:r>
      <w:r>
        <w:t xml:space="preserve"> (temperatura i ciśnienie )</w:t>
      </w:r>
      <w:r w:rsidR="006047D7">
        <w:t xml:space="preserve"> we wszystkich budynkach </w:t>
      </w:r>
      <w:r w:rsidR="005A7012">
        <w:t xml:space="preserve">zasilanych z </w:t>
      </w:r>
      <w:r>
        <w:t xml:space="preserve">w/w </w:t>
      </w:r>
      <w:r w:rsidR="005A7012">
        <w:t xml:space="preserve">węzła </w:t>
      </w:r>
      <w:r w:rsidR="006047D7">
        <w:t>oraz optymalizacja działania instalacji dla potrzeb odbiorców końcowych.</w:t>
      </w:r>
    </w:p>
    <w:p w14:paraId="7DA6E9B0" w14:textId="3E45C115" w:rsidR="005B0937" w:rsidRDefault="008E2979" w:rsidP="005B0937">
      <w:pPr>
        <w:pStyle w:val="NormalnyWeb"/>
        <w:spacing w:line="276" w:lineRule="auto"/>
        <w:jc w:val="both"/>
      </w:pPr>
      <w:r>
        <w:t xml:space="preserve">Następnie, </w:t>
      </w:r>
      <w:r w:rsidR="006047D7">
        <w:t xml:space="preserve">w </w:t>
      </w:r>
      <w:r w:rsidR="00AA3097">
        <w:t>ścisłym współdz</w:t>
      </w:r>
      <w:r w:rsidR="006047D7">
        <w:t>i</w:t>
      </w:r>
      <w:r w:rsidR="00AA3097">
        <w:t>ała</w:t>
      </w:r>
      <w:r w:rsidR="006047D7">
        <w:t xml:space="preserve">niu z </w:t>
      </w:r>
      <w:r>
        <w:t>w</w:t>
      </w:r>
      <w:r w:rsidR="006047D7">
        <w:t>ykonawcą</w:t>
      </w:r>
      <w:r>
        <w:t xml:space="preserve"> inwestycji</w:t>
      </w:r>
      <w:r w:rsidR="006047D7">
        <w:t>,</w:t>
      </w:r>
      <w:r w:rsidR="00AA3097">
        <w:t xml:space="preserve"> </w:t>
      </w:r>
      <w:r w:rsidR="006047D7">
        <w:t xml:space="preserve"> </w:t>
      </w:r>
      <w:r w:rsidR="00AA3097">
        <w:rPr>
          <w:rStyle w:val="Pogrubienie"/>
        </w:rPr>
        <w:t>w celu bezpośredniej transmisji danych technologicznych</w:t>
      </w:r>
      <w:r w:rsidR="00AA3097">
        <w:t xml:space="preserve"> </w:t>
      </w:r>
      <w:r w:rsidRPr="00AA3097">
        <w:rPr>
          <w:b/>
          <w:bCs/>
        </w:rPr>
        <w:t>przeprowadzony został</w:t>
      </w:r>
      <w:r w:rsidR="006047D7">
        <w:t xml:space="preserve"> </w:t>
      </w:r>
      <w:r w:rsidR="006047D7">
        <w:rPr>
          <w:rStyle w:val="Pogrubienie"/>
        </w:rPr>
        <w:t>montaż kart SIM</w:t>
      </w:r>
      <w:r w:rsidR="006047D7">
        <w:t xml:space="preserve">, które zostały zainstalowane w szafie sterującej węzła cieplnego. </w:t>
      </w:r>
      <w:r>
        <w:t>T</w:t>
      </w:r>
      <w:r w:rsidR="006047D7">
        <w:t>o</w:t>
      </w:r>
      <w:r w:rsidRPr="008E2979">
        <w:t xml:space="preserve"> </w:t>
      </w:r>
      <w:r>
        <w:t>nowoczesne narzędzie diagnostyczne</w:t>
      </w:r>
      <w:r w:rsidR="006047D7">
        <w:t xml:space="preserve"> umożliwi </w:t>
      </w:r>
      <w:r w:rsidR="006047D7">
        <w:rPr>
          <w:rStyle w:val="Pogrubienie"/>
        </w:rPr>
        <w:t>całodobowy monitoring pracy węzła</w:t>
      </w:r>
      <w:r>
        <w:t>, w tym</w:t>
      </w:r>
      <w:r w:rsidR="00DA1AAF">
        <w:t xml:space="preserve"> </w:t>
      </w:r>
      <w:r>
        <w:t xml:space="preserve">natychmiastowe i </w:t>
      </w:r>
      <w:r w:rsidR="006047D7">
        <w:t xml:space="preserve">dokładne określenie przyczyn występujących zakłóceń w parametrach </w:t>
      </w:r>
      <w:r>
        <w:t xml:space="preserve">ciepła </w:t>
      </w:r>
      <w:r w:rsidR="006047D7">
        <w:t xml:space="preserve">i </w:t>
      </w:r>
      <w:proofErr w:type="spellStart"/>
      <w:r w:rsidR="006047D7">
        <w:t>cwu</w:t>
      </w:r>
      <w:proofErr w:type="spellEnd"/>
      <w:r>
        <w:t xml:space="preserve">  w celu</w:t>
      </w:r>
      <w:r w:rsidR="006047D7">
        <w:t xml:space="preserve"> bieżące</w:t>
      </w:r>
      <w:r>
        <w:t>go</w:t>
      </w:r>
      <w:r w:rsidR="006047D7">
        <w:t xml:space="preserve"> reagowani</w:t>
      </w:r>
      <w:r>
        <w:t>a</w:t>
      </w:r>
      <w:r w:rsidR="006047D7">
        <w:t xml:space="preserve"> na wszelkie odchylenia od normy.</w:t>
      </w:r>
      <w:r w:rsidR="005B0937" w:rsidRPr="005B0937">
        <w:t xml:space="preserve"> </w:t>
      </w:r>
    </w:p>
    <w:p w14:paraId="4266E5F8" w14:textId="4D04449E" w:rsidR="006047D7" w:rsidRDefault="005B0937" w:rsidP="00DA1AAF">
      <w:pPr>
        <w:pStyle w:val="NormalnyWeb"/>
        <w:spacing w:line="276" w:lineRule="auto"/>
        <w:jc w:val="both"/>
      </w:pPr>
      <w:r>
        <w:t xml:space="preserve">Jednakże pamiętać należy, iż doprowadzenie do pełnej satysfakcji odbiorców </w:t>
      </w:r>
      <w:r w:rsidRPr="00B455B2">
        <w:t>ciepła</w:t>
      </w:r>
      <w:r>
        <w:t xml:space="preserve">, wymaga </w:t>
      </w:r>
      <w:r w:rsidR="00B455B2">
        <w:t>nie tylko</w:t>
      </w:r>
      <w:r w:rsidR="006047D7">
        <w:t xml:space="preserve"> zaan</w:t>
      </w:r>
      <w:r w:rsidR="00B455B2">
        <w:t>gażowani</w:t>
      </w:r>
      <w:r w:rsidR="006047D7">
        <w:t>a</w:t>
      </w:r>
      <w:r w:rsidR="00253FE9">
        <w:t xml:space="preserve"> ze strony</w:t>
      </w:r>
      <w:r w:rsidR="006047D7">
        <w:t xml:space="preserve"> </w:t>
      </w:r>
      <w:r w:rsidR="00253FE9">
        <w:t xml:space="preserve">ZEC </w:t>
      </w:r>
      <w:r w:rsidR="00B455B2">
        <w:t xml:space="preserve">w </w:t>
      </w:r>
      <w:r w:rsidR="006047D7">
        <w:t>prace realizowane w obrębie węzła cieplnego, a</w:t>
      </w:r>
      <w:r w:rsidR="00B455B2">
        <w:t>le</w:t>
      </w:r>
      <w:r w:rsidR="006047D7">
        <w:t xml:space="preserve"> </w:t>
      </w:r>
      <w:r w:rsidR="00B455B2">
        <w:t>równ</w:t>
      </w:r>
      <w:r w:rsidR="006047D7">
        <w:t>i</w:t>
      </w:r>
      <w:r w:rsidR="00B455B2">
        <w:t>eż</w:t>
      </w:r>
      <w:r w:rsidR="006047D7">
        <w:t xml:space="preserve"> </w:t>
      </w:r>
      <w:r w:rsidR="00253FE9" w:rsidRPr="00552C61">
        <w:rPr>
          <w:b/>
          <w:bCs/>
        </w:rPr>
        <w:t>administratorów</w:t>
      </w:r>
      <w:r w:rsidR="00B455B2">
        <w:rPr>
          <w:b/>
          <w:bCs/>
        </w:rPr>
        <w:t xml:space="preserve"> i zarządców wspólnot mieszkaniowych </w:t>
      </w:r>
      <w:r w:rsidR="00552C61" w:rsidRPr="00552C61">
        <w:rPr>
          <w:b/>
          <w:bCs/>
        </w:rPr>
        <w:t>w</w:t>
      </w:r>
      <w:r w:rsidR="00253FE9" w:rsidRPr="00552C61">
        <w:rPr>
          <w:b/>
          <w:bCs/>
        </w:rPr>
        <w:t xml:space="preserve"> </w:t>
      </w:r>
      <w:r w:rsidR="006047D7" w:rsidRPr="00552C61">
        <w:rPr>
          <w:b/>
          <w:bCs/>
        </w:rPr>
        <w:t xml:space="preserve">działania dotyczące sieci rozprowadzającej </w:t>
      </w:r>
      <w:r w:rsidR="00253FE9" w:rsidRPr="00552C61">
        <w:rPr>
          <w:b/>
          <w:bCs/>
        </w:rPr>
        <w:t>ciepło w</w:t>
      </w:r>
      <w:r w:rsidR="006047D7" w:rsidRPr="00552C61">
        <w:rPr>
          <w:b/>
          <w:bCs/>
        </w:rPr>
        <w:t xml:space="preserve"> instalacj</w:t>
      </w:r>
      <w:r w:rsidR="00B455B2">
        <w:rPr>
          <w:b/>
          <w:bCs/>
        </w:rPr>
        <w:t>ach</w:t>
      </w:r>
      <w:r w:rsidR="006047D7" w:rsidRPr="00552C61">
        <w:rPr>
          <w:b/>
          <w:bCs/>
        </w:rPr>
        <w:t xml:space="preserve"> wewnętrznych budynk</w:t>
      </w:r>
      <w:r w:rsidR="00B455B2">
        <w:rPr>
          <w:b/>
          <w:bCs/>
        </w:rPr>
        <w:t>ów</w:t>
      </w:r>
      <w:r w:rsidR="00253FE9" w:rsidRPr="00552C61">
        <w:rPr>
          <w:b/>
          <w:bCs/>
        </w:rPr>
        <w:t xml:space="preserve">, </w:t>
      </w:r>
      <w:r w:rsidR="00B455B2">
        <w:rPr>
          <w:b/>
          <w:bCs/>
        </w:rPr>
        <w:t xml:space="preserve">np. </w:t>
      </w:r>
      <w:r w:rsidR="00253FE9" w:rsidRPr="00552C61">
        <w:rPr>
          <w:b/>
          <w:bCs/>
        </w:rPr>
        <w:t>odpowietrzanie instalacji</w:t>
      </w:r>
      <w:r w:rsidR="006047D7" w:rsidRPr="00552C61">
        <w:rPr>
          <w:b/>
          <w:bCs/>
        </w:rPr>
        <w:t>.</w:t>
      </w:r>
    </w:p>
    <w:p w14:paraId="326F5CC0" w14:textId="3D21FE89" w:rsidR="00156759" w:rsidRDefault="00253FE9" w:rsidP="00DA1AAF">
      <w:pPr>
        <w:pStyle w:val="NormalnyWeb"/>
        <w:spacing w:line="276" w:lineRule="auto"/>
        <w:jc w:val="both"/>
      </w:pPr>
      <w:r>
        <w:rPr>
          <w:rStyle w:val="Pogrubienie"/>
        </w:rPr>
        <w:t>K</w:t>
      </w:r>
      <w:r w:rsidR="006047D7">
        <w:rPr>
          <w:rStyle w:val="Pogrubienie"/>
        </w:rPr>
        <w:t>o</w:t>
      </w:r>
      <w:r>
        <w:rPr>
          <w:rStyle w:val="Pogrubienie"/>
        </w:rPr>
        <w:t>ńcz</w:t>
      </w:r>
      <w:r w:rsidR="006047D7">
        <w:rPr>
          <w:rStyle w:val="Pogrubienie"/>
        </w:rPr>
        <w:t>ąc</w:t>
      </w:r>
      <w:r w:rsidR="006047D7">
        <w:t xml:space="preserve">, </w:t>
      </w:r>
      <w:r w:rsidRPr="00253FE9">
        <w:rPr>
          <w:b/>
          <w:bCs/>
        </w:rPr>
        <w:t xml:space="preserve">raz jeszcze </w:t>
      </w:r>
      <w:r w:rsidR="00C8227B">
        <w:rPr>
          <w:b/>
          <w:bCs/>
        </w:rPr>
        <w:t xml:space="preserve">Zakład </w:t>
      </w:r>
      <w:r w:rsidR="006047D7" w:rsidRPr="00253FE9">
        <w:rPr>
          <w:b/>
          <w:bCs/>
        </w:rPr>
        <w:t>dzięk</w:t>
      </w:r>
      <w:r w:rsidR="00C8227B">
        <w:rPr>
          <w:b/>
          <w:bCs/>
        </w:rPr>
        <w:t>uje</w:t>
      </w:r>
      <w:r w:rsidR="006047D7" w:rsidRPr="00253FE9">
        <w:rPr>
          <w:b/>
          <w:bCs/>
        </w:rPr>
        <w:t xml:space="preserve"> </w:t>
      </w:r>
      <w:r w:rsidRPr="00253FE9">
        <w:rPr>
          <w:b/>
          <w:bCs/>
        </w:rPr>
        <w:t>mieszkańcom</w:t>
      </w:r>
      <w:r w:rsidR="006047D7" w:rsidRPr="00253FE9">
        <w:rPr>
          <w:b/>
          <w:bCs/>
        </w:rPr>
        <w:t xml:space="preserve"> za </w:t>
      </w:r>
      <w:r w:rsidR="00F032D3" w:rsidRPr="00253FE9">
        <w:rPr>
          <w:b/>
          <w:bCs/>
        </w:rPr>
        <w:t xml:space="preserve">udzielone wsparcie </w:t>
      </w:r>
      <w:r w:rsidR="006047D7" w:rsidRPr="00253FE9">
        <w:rPr>
          <w:b/>
          <w:bCs/>
        </w:rPr>
        <w:t>w identyfikowaniu przyczyn zakłóceń</w:t>
      </w:r>
      <w:r>
        <w:t xml:space="preserve">, </w:t>
      </w:r>
      <w:r w:rsidR="00C8227B" w:rsidRPr="00C8227B">
        <w:rPr>
          <w:b/>
          <w:bCs/>
        </w:rPr>
        <w:t>za które przepraszamy!</w:t>
      </w:r>
    </w:p>
    <w:p w14:paraId="41BF22F7" w14:textId="080C5306" w:rsidR="007746B9" w:rsidRPr="009977E0" w:rsidRDefault="00253FE9" w:rsidP="00DA1AAF">
      <w:pPr>
        <w:pStyle w:val="NormalnyWeb"/>
        <w:spacing w:line="276" w:lineRule="auto"/>
        <w:jc w:val="both"/>
        <w:rPr>
          <w:b/>
          <w:bCs/>
        </w:rPr>
      </w:pPr>
      <w:r w:rsidRPr="009977E0">
        <w:rPr>
          <w:b/>
          <w:bCs/>
        </w:rPr>
        <w:t>Jednocześnie</w:t>
      </w:r>
      <w:r w:rsidR="00C8227B">
        <w:rPr>
          <w:b/>
          <w:bCs/>
        </w:rPr>
        <w:t>,</w:t>
      </w:r>
      <w:r w:rsidRPr="009977E0">
        <w:rPr>
          <w:b/>
          <w:bCs/>
        </w:rPr>
        <w:t xml:space="preserve"> pragnę </w:t>
      </w:r>
      <w:r w:rsidR="00C8227B">
        <w:rPr>
          <w:b/>
          <w:bCs/>
        </w:rPr>
        <w:t xml:space="preserve">osobiście </w:t>
      </w:r>
      <w:r w:rsidR="00156759">
        <w:rPr>
          <w:b/>
          <w:bCs/>
        </w:rPr>
        <w:t xml:space="preserve">serdecznie </w:t>
      </w:r>
      <w:r w:rsidRPr="009977E0">
        <w:rPr>
          <w:b/>
          <w:bCs/>
        </w:rPr>
        <w:t xml:space="preserve">podziękować </w:t>
      </w:r>
      <w:r w:rsidR="00C8227B">
        <w:rPr>
          <w:b/>
          <w:bCs/>
        </w:rPr>
        <w:t xml:space="preserve">naszym P.T. Klientom </w:t>
      </w:r>
      <w:r w:rsidRPr="009977E0">
        <w:rPr>
          <w:b/>
          <w:bCs/>
        </w:rPr>
        <w:t xml:space="preserve">za zrozumienie wszystkich uwarunkowań realizacji tej inwestycji, którą podjęliśmy dla dobra naszych Klientów. </w:t>
      </w:r>
    </w:p>
    <w:p w14:paraId="1F3CD582" w14:textId="5511E8A7" w:rsidR="007746B9" w:rsidRPr="007746B9" w:rsidRDefault="0056582E" w:rsidP="00DA1AAF">
      <w:pPr>
        <w:pStyle w:val="NormalnyWeb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Międzyrzecz, dn. 30.01.2026 r.</w:t>
      </w:r>
      <w:r w:rsidR="007746B9">
        <w:rPr>
          <w:rFonts w:asciiTheme="minorHAnsi" w:hAnsiTheme="minorHAnsi" w:cstheme="minorHAnsi"/>
        </w:rPr>
        <w:tab/>
      </w:r>
      <w:r w:rsidR="007746B9">
        <w:rPr>
          <w:rFonts w:asciiTheme="minorHAnsi" w:hAnsiTheme="minorHAnsi" w:cstheme="minorHAnsi"/>
        </w:rPr>
        <w:tab/>
      </w:r>
      <w:r w:rsidR="007746B9">
        <w:rPr>
          <w:rFonts w:asciiTheme="minorHAnsi" w:hAnsiTheme="minorHAnsi" w:cstheme="minorHAnsi"/>
        </w:rPr>
        <w:tab/>
      </w:r>
      <w:r w:rsidR="007746B9">
        <w:rPr>
          <w:rFonts w:asciiTheme="minorHAnsi" w:hAnsiTheme="minorHAnsi" w:cstheme="minorHAnsi"/>
        </w:rPr>
        <w:tab/>
      </w:r>
      <w:r w:rsidR="007746B9">
        <w:rPr>
          <w:rFonts w:asciiTheme="minorHAnsi" w:hAnsiTheme="minorHAnsi" w:cstheme="minorHAnsi"/>
        </w:rPr>
        <w:tab/>
      </w:r>
      <w:r w:rsidR="007746B9">
        <w:rPr>
          <w:rFonts w:asciiTheme="minorHAnsi" w:hAnsiTheme="minorHAnsi" w:cstheme="minorHAnsi"/>
        </w:rPr>
        <w:tab/>
      </w:r>
      <w:r w:rsidR="007746B9">
        <w:rPr>
          <w:rFonts w:asciiTheme="minorHAnsi" w:hAnsiTheme="minorHAnsi" w:cstheme="minorHAnsi"/>
        </w:rPr>
        <w:tab/>
      </w:r>
      <w:r w:rsidR="007746B9">
        <w:rPr>
          <w:rFonts w:asciiTheme="minorHAnsi" w:hAnsiTheme="minorHAnsi" w:cstheme="minorHAnsi"/>
        </w:rPr>
        <w:tab/>
      </w:r>
      <w:r w:rsidR="007746B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 w:rsidR="007746B9" w:rsidRPr="007746B9">
        <w:rPr>
          <w:rFonts w:asciiTheme="minorHAnsi" w:hAnsiTheme="minorHAnsi" w:cstheme="minorHAnsi"/>
          <w:b/>
          <w:bCs/>
        </w:rPr>
        <w:t xml:space="preserve">Z </w:t>
      </w:r>
      <w:r w:rsidR="00253FE9">
        <w:rPr>
          <w:rFonts w:asciiTheme="minorHAnsi" w:hAnsiTheme="minorHAnsi" w:cstheme="minorHAnsi"/>
          <w:b/>
          <w:bCs/>
        </w:rPr>
        <w:t>uszanow</w:t>
      </w:r>
      <w:r w:rsidR="007746B9" w:rsidRPr="007746B9">
        <w:rPr>
          <w:rFonts w:asciiTheme="minorHAnsi" w:hAnsiTheme="minorHAnsi" w:cstheme="minorHAnsi"/>
          <w:b/>
          <w:bCs/>
        </w:rPr>
        <w:t>aniem</w:t>
      </w:r>
    </w:p>
    <w:p w14:paraId="125221DE" w14:textId="2D430801" w:rsidR="007746B9" w:rsidRDefault="007746B9" w:rsidP="00DA1AAF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977E0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Prezes Zarządu</w:t>
      </w:r>
    </w:p>
    <w:p w14:paraId="1C7B9FE9" w14:textId="7F96D35E" w:rsidR="006047D7" w:rsidRDefault="007746B9" w:rsidP="00DA1AAF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977E0">
        <w:rPr>
          <w:rFonts w:asciiTheme="minorHAnsi" w:hAnsiTheme="minorHAnsi" w:cstheme="minorHAnsi"/>
        </w:rPr>
        <w:t xml:space="preserve"> /-/</w:t>
      </w:r>
      <w:r>
        <w:rPr>
          <w:rFonts w:asciiTheme="minorHAnsi" w:hAnsiTheme="minorHAnsi" w:cstheme="minorHAnsi"/>
        </w:rPr>
        <w:t xml:space="preserve">    Henryk Maciej Woźniak </w:t>
      </w:r>
    </w:p>
    <w:p w14:paraId="4F22357C" w14:textId="77777777" w:rsidR="006047D7" w:rsidRDefault="006047D7" w:rsidP="00DA1AAF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</w:p>
    <w:p w14:paraId="2314B722" w14:textId="51696ECC" w:rsidR="00FB291F" w:rsidRDefault="00FB291F" w:rsidP="005958DC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</w:p>
    <w:p w14:paraId="11EEC6B1" w14:textId="10E9BCB3" w:rsidR="008B0BB0" w:rsidRDefault="00EF3D88" w:rsidP="005958DC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EF3D8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br w:type="textWrapping" w:clear="all"/>
      </w:r>
    </w:p>
    <w:sectPr w:rsidR="008B0BB0" w:rsidSect="005E4DAC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4854" w14:textId="77777777" w:rsidR="009D0417" w:rsidRDefault="009D0417" w:rsidP="003477CF">
      <w:pPr>
        <w:spacing w:after="0" w:line="240" w:lineRule="auto"/>
      </w:pPr>
      <w:r>
        <w:separator/>
      </w:r>
    </w:p>
  </w:endnote>
  <w:endnote w:type="continuationSeparator" w:id="0">
    <w:p w14:paraId="4C67F324" w14:textId="77777777" w:rsidR="009D0417" w:rsidRDefault="009D0417" w:rsidP="0034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86E7" w14:textId="6D7ADC5B" w:rsidR="008B4A28" w:rsidRDefault="00804CF6" w:rsidP="00DE5561">
    <w:pPr>
      <w:pStyle w:val="Stopka"/>
      <w:rPr>
        <w:rFonts w:ascii="Tw Cen MT" w:hAnsi="Tw Cen MT"/>
        <w:sz w:val="14"/>
        <w:szCs w:val="14"/>
      </w:rPr>
    </w:pPr>
    <w:r>
      <w:rPr>
        <w:rFonts w:ascii="Tw Cen MT" w:hAnsi="Tw Cen MT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64817A" wp14:editId="430D6D60">
              <wp:simplePos x="0" y="0"/>
              <wp:positionH relativeFrom="margin">
                <wp:posOffset>-635</wp:posOffset>
              </wp:positionH>
              <wp:positionV relativeFrom="paragraph">
                <wp:posOffset>65405</wp:posOffset>
              </wp:positionV>
              <wp:extent cx="5775960" cy="7620"/>
              <wp:effectExtent l="0" t="0" r="34290" b="3048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5960" cy="762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7B92DD" id="Łącznik prosty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5.15pt" to="454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" strokecolor="black [3213]" strokeweight=".5pt">
              <v:stroke joinstyle="miter"/>
              <w10:wrap anchorx="margin"/>
            </v:line>
          </w:pict>
        </mc:Fallback>
      </mc:AlternateContent>
    </w:r>
  </w:p>
  <w:p w14:paraId="30314E1F" w14:textId="2B1C88FE" w:rsidR="002C39BB" w:rsidRDefault="00DE5561" w:rsidP="00DE5561">
    <w:pPr>
      <w:pStyle w:val="Stopka"/>
      <w:rPr>
        <w:rFonts w:ascii="Tw Cen MT" w:hAnsi="Tw Cen MT"/>
        <w:sz w:val="14"/>
        <w:szCs w:val="14"/>
      </w:rPr>
    </w:pPr>
    <w:r w:rsidRPr="00B66C16">
      <w:rPr>
        <w:rFonts w:ascii="Tw Cen MT" w:hAnsi="Tw Cen MT"/>
        <w:sz w:val="14"/>
        <w:szCs w:val="14"/>
      </w:rPr>
      <w:t>KRS 0000156699</w:t>
    </w:r>
    <w:r w:rsidR="002C39BB">
      <w:rPr>
        <w:rFonts w:ascii="Tw Cen MT" w:hAnsi="Tw Cen MT"/>
        <w:sz w:val="14"/>
        <w:szCs w:val="14"/>
      </w:rPr>
      <w:t xml:space="preserve">                                                                                      </w:t>
    </w:r>
    <w:r w:rsidR="002354CF">
      <w:rPr>
        <w:rFonts w:ascii="Tw Cen MT" w:hAnsi="Tw Cen MT"/>
        <w:sz w:val="14"/>
        <w:szCs w:val="14"/>
      </w:rPr>
      <w:t xml:space="preserve">                                  </w:t>
    </w:r>
    <w:r w:rsidR="002C39BB">
      <w:rPr>
        <w:rFonts w:ascii="Tw Cen MT" w:hAnsi="Tw Cen MT"/>
        <w:sz w:val="14"/>
        <w:szCs w:val="14"/>
      </w:rPr>
      <w:t xml:space="preserve"> </w:t>
    </w:r>
    <w:r w:rsidR="00361613">
      <w:rPr>
        <w:rFonts w:ascii="Tw Cen MT" w:hAnsi="Tw Cen MT"/>
        <w:sz w:val="14"/>
        <w:szCs w:val="14"/>
      </w:rPr>
      <w:t xml:space="preserve">Kapitał zakładowy </w:t>
    </w:r>
    <w:r w:rsidR="009F321E">
      <w:rPr>
        <w:rFonts w:ascii="Tw Cen MT" w:hAnsi="Tw Cen MT"/>
        <w:sz w:val="14"/>
        <w:szCs w:val="14"/>
      </w:rPr>
      <w:t>9</w:t>
    </w:r>
    <w:r w:rsidR="00361613">
      <w:rPr>
        <w:rFonts w:ascii="Tw Cen MT" w:hAnsi="Tw Cen MT"/>
        <w:sz w:val="14"/>
        <w:szCs w:val="14"/>
      </w:rPr>
      <w:t>.</w:t>
    </w:r>
    <w:r w:rsidR="009F321E">
      <w:rPr>
        <w:rFonts w:ascii="Tw Cen MT" w:hAnsi="Tw Cen MT"/>
        <w:sz w:val="14"/>
        <w:szCs w:val="14"/>
      </w:rPr>
      <w:t>01</w:t>
    </w:r>
    <w:r w:rsidR="00361613">
      <w:rPr>
        <w:rFonts w:ascii="Tw Cen MT" w:hAnsi="Tw Cen MT"/>
        <w:sz w:val="14"/>
        <w:szCs w:val="14"/>
      </w:rPr>
      <w:t>3.</w:t>
    </w:r>
    <w:r w:rsidR="009F321E">
      <w:rPr>
        <w:rFonts w:ascii="Tw Cen MT" w:hAnsi="Tw Cen MT"/>
        <w:sz w:val="14"/>
        <w:szCs w:val="14"/>
      </w:rPr>
      <w:t>5</w:t>
    </w:r>
    <w:r w:rsidR="00361613">
      <w:rPr>
        <w:rFonts w:ascii="Tw Cen MT" w:hAnsi="Tw Cen MT"/>
        <w:sz w:val="14"/>
        <w:szCs w:val="14"/>
      </w:rPr>
      <w:t xml:space="preserve">00 </w:t>
    </w:r>
    <w:r w:rsidR="00D876A2">
      <w:rPr>
        <w:rFonts w:ascii="Tw Cen MT" w:hAnsi="Tw Cen MT"/>
        <w:sz w:val="14"/>
        <w:szCs w:val="14"/>
      </w:rPr>
      <w:t>zł</w:t>
    </w:r>
  </w:p>
  <w:p w14:paraId="32C166EE" w14:textId="69F3388C" w:rsidR="00DE5561" w:rsidRDefault="002C39BB" w:rsidP="00DE5561">
    <w:pPr>
      <w:pStyle w:val="Stopka"/>
      <w:rPr>
        <w:rFonts w:ascii="Tw Cen MT" w:hAnsi="Tw Cen MT"/>
        <w:sz w:val="14"/>
        <w:szCs w:val="14"/>
      </w:rPr>
    </w:pPr>
    <w:r>
      <w:rPr>
        <w:rFonts w:ascii="Tw Cen MT" w:hAnsi="Tw Cen MT"/>
        <w:sz w:val="14"/>
        <w:szCs w:val="14"/>
      </w:rPr>
      <w:t>NIP 596-10-02-735</w:t>
    </w:r>
    <w:r w:rsidR="00EB3D8A">
      <w:rPr>
        <w:rFonts w:ascii="Tw Cen MT" w:hAnsi="Tw Cen MT"/>
        <w:sz w:val="14"/>
        <w:szCs w:val="14"/>
      </w:rPr>
      <w:t xml:space="preserve">    </w:t>
    </w:r>
    <w:r w:rsidR="00361613">
      <w:rPr>
        <w:rFonts w:ascii="Tw Cen MT" w:hAnsi="Tw Cen MT"/>
        <w:sz w:val="14"/>
        <w:szCs w:val="14"/>
      </w:rPr>
      <w:t xml:space="preserve">                                                                              </w:t>
    </w:r>
    <w:r w:rsidR="002354CF">
      <w:rPr>
        <w:rFonts w:ascii="Tw Cen MT" w:hAnsi="Tw Cen MT"/>
        <w:sz w:val="14"/>
        <w:szCs w:val="14"/>
      </w:rPr>
      <w:t xml:space="preserve">                                 </w:t>
    </w:r>
    <w:r w:rsidR="00361613">
      <w:rPr>
        <w:rFonts w:ascii="Tw Cen MT" w:hAnsi="Tw Cen MT"/>
        <w:sz w:val="14"/>
        <w:szCs w:val="14"/>
      </w:rPr>
      <w:t xml:space="preserve">  </w:t>
    </w:r>
    <w:r w:rsidR="002354CF">
      <w:rPr>
        <w:rFonts w:ascii="Tw Cen MT" w:hAnsi="Tw Cen MT"/>
        <w:sz w:val="14"/>
        <w:szCs w:val="14"/>
      </w:rPr>
      <w:t xml:space="preserve"> </w:t>
    </w:r>
    <w:r w:rsidR="00361613">
      <w:rPr>
        <w:rFonts w:ascii="Tw Cen MT" w:hAnsi="Tw Cen MT"/>
        <w:sz w:val="14"/>
        <w:szCs w:val="14"/>
      </w:rPr>
      <w:t>Pe</w:t>
    </w:r>
    <w:r w:rsidR="009F321E">
      <w:rPr>
        <w:rFonts w:ascii="Tw Cen MT" w:hAnsi="Tw Cen MT"/>
        <w:sz w:val="14"/>
        <w:szCs w:val="14"/>
      </w:rPr>
      <w:t>k</w:t>
    </w:r>
    <w:r w:rsidR="00361613">
      <w:rPr>
        <w:rFonts w:ascii="Tw Cen MT" w:hAnsi="Tw Cen MT"/>
        <w:sz w:val="14"/>
        <w:szCs w:val="14"/>
      </w:rPr>
      <w:t>ao S.A. O/M-cz 25 1240 3578 1111 0000 4445 6968</w:t>
    </w:r>
    <w:r w:rsidR="00EB3D8A">
      <w:rPr>
        <w:rFonts w:ascii="Tw Cen MT" w:hAnsi="Tw Cen MT"/>
        <w:sz w:val="14"/>
        <w:szCs w:val="14"/>
      </w:rP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FDE2D" w14:textId="77777777" w:rsidR="009D0417" w:rsidRDefault="009D0417" w:rsidP="003477CF">
      <w:pPr>
        <w:spacing w:after="0" w:line="240" w:lineRule="auto"/>
      </w:pPr>
      <w:r>
        <w:separator/>
      </w:r>
    </w:p>
  </w:footnote>
  <w:footnote w:type="continuationSeparator" w:id="0">
    <w:p w14:paraId="7B35214E" w14:textId="77777777" w:rsidR="009D0417" w:rsidRDefault="009D0417" w:rsidP="00347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12B3" w14:textId="08436008" w:rsidR="00063BC2" w:rsidRDefault="0090590D" w:rsidP="00063BC2">
    <w:pPr>
      <w:pStyle w:val="Nagwek"/>
      <w:tabs>
        <w:tab w:val="center" w:pos="8519"/>
        <w:tab w:val="right" w:pos="13338"/>
      </w:tabs>
      <w:jc w:val="both"/>
    </w:pP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67CBB2DC" wp14:editId="23978E86">
              <wp:simplePos x="0" y="0"/>
              <wp:positionH relativeFrom="column">
                <wp:posOffset>2219959</wp:posOffset>
              </wp:positionH>
              <wp:positionV relativeFrom="paragraph">
                <wp:posOffset>166370</wp:posOffset>
              </wp:positionV>
              <wp:extent cx="0" cy="765175"/>
              <wp:effectExtent l="0" t="0" r="19050" b="34925"/>
              <wp:wrapNone/>
              <wp:docPr id="5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765175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42AD5" id="Łącznik prostoliniowy 4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74.8pt,13.1pt" to="174.8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" strokecolor="black [3213]" strokeweight="1.5pt">
              <v:stroke joinstyle="miter"/>
              <o:lock v:ext="edit" shapetype="f"/>
            </v:line>
          </w:pict>
        </mc:Fallback>
      </mc:AlternateContent>
    </w:r>
    <w:r w:rsidR="00951879">
      <w:rPr>
        <w:noProof/>
        <w:lang w:eastAsia="pl-PL"/>
      </w:rPr>
      <w:drawing>
        <wp:anchor distT="0" distB="0" distL="114300" distR="114300" simplePos="0" relativeHeight="251655168" behindDoc="1" locked="0" layoutInCell="1" allowOverlap="1" wp14:anchorId="0C997F10" wp14:editId="06D23A7D">
          <wp:simplePos x="0" y="0"/>
          <wp:positionH relativeFrom="column">
            <wp:posOffset>-160655</wp:posOffset>
          </wp:positionH>
          <wp:positionV relativeFrom="paragraph">
            <wp:posOffset>166370</wp:posOffset>
          </wp:positionV>
          <wp:extent cx="2444750" cy="821690"/>
          <wp:effectExtent l="0" t="0" r="0" b="0"/>
          <wp:wrapTight wrapText="bothSides">
            <wp:wrapPolygon edited="0">
              <wp:start x="0" y="0"/>
              <wp:lineTo x="0" y="21032"/>
              <wp:lineTo x="21376" y="21032"/>
              <wp:lineTo x="21376" y="0"/>
              <wp:lineTo x="0" y="0"/>
            </wp:wrapPolygon>
          </wp:wrapTight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djęcie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750" cy="821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9D33CC" w14:textId="77777777" w:rsidR="00063BC2" w:rsidRPr="00063BC2" w:rsidRDefault="003477CF" w:rsidP="00063BC2">
    <w:pPr>
      <w:pStyle w:val="Nagwek"/>
      <w:pBdr>
        <w:bar w:val="single" w:sz="4" w:color="auto"/>
      </w:pBdr>
      <w:tabs>
        <w:tab w:val="center" w:pos="8519"/>
        <w:tab w:val="right" w:pos="13338"/>
      </w:tabs>
      <w:jc w:val="both"/>
      <w:rPr>
        <w:rFonts w:ascii="Arial" w:hAnsi="Arial"/>
        <w:sz w:val="26"/>
        <w:szCs w:val="26"/>
      </w:rPr>
    </w:pPr>
    <w:r>
      <w:tab/>
    </w:r>
    <w:r w:rsidR="00C27429">
      <w:t xml:space="preserve">        </w:t>
    </w:r>
    <w:r w:rsidR="001918E6">
      <w:t xml:space="preserve">                                 </w:t>
    </w:r>
    <w:r w:rsidR="00E01E7B">
      <w:t xml:space="preserve">                  </w:t>
    </w:r>
    <w:r w:rsidR="00F70B32">
      <w:t xml:space="preserve"> </w:t>
    </w:r>
    <w:r w:rsidR="00951879">
      <w:t xml:space="preserve">             </w:t>
    </w:r>
    <w:r w:rsidR="001918E6" w:rsidRPr="001918E6">
      <w:rPr>
        <w:rFonts w:ascii="Arial" w:hAnsi="Arial"/>
        <w:sz w:val="26"/>
        <w:szCs w:val="26"/>
      </w:rPr>
      <w:t>ZAKŁAD ENERGETYKI CIEPLNEJ SP. Z O.O.</w:t>
    </w:r>
  </w:p>
  <w:p w14:paraId="3FD8D99F" w14:textId="77777777" w:rsidR="00063BC2" w:rsidRPr="00063BC2" w:rsidRDefault="001918E6" w:rsidP="001918E6">
    <w:pPr>
      <w:pStyle w:val="Nagwek"/>
      <w:tabs>
        <w:tab w:val="center" w:pos="8519"/>
        <w:tab w:val="right" w:pos="13338"/>
      </w:tabs>
      <w:jc w:val="both"/>
      <w:rPr>
        <w:rFonts w:ascii="Arial" w:hAnsi="Arial"/>
        <w:spacing w:val="32"/>
        <w:sz w:val="26"/>
        <w:szCs w:val="26"/>
      </w:rPr>
    </w:pPr>
    <w:r>
      <w:rPr>
        <w:rFonts w:ascii="Arial" w:hAnsi="Arial"/>
        <w:spacing w:val="32"/>
        <w:sz w:val="26"/>
        <w:szCs w:val="26"/>
      </w:rPr>
      <w:t xml:space="preserve">                                  </w:t>
    </w:r>
    <w:r w:rsidR="00951879">
      <w:rPr>
        <w:rFonts w:ascii="Arial" w:hAnsi="Arial"/>
        <w:spacing w:val="32"/>
        <w:sz w:val="26"/>
        <w:szCs w:val="26"/>
      </w:rPr>
      <w:t xml:space="preserve"> </w:t>
    </w:r>
    <w:r w:rsidRPr="001918E6">
      <w:rPr>
        <w:rFonts w:ascii="Arial" w:hAnsi="Arial"/>
        <w:spacing w:val="32"/>
        <w:sz w:val="26"/>
        <w:szCs w:val="26"/>
      </w:rPr>
      <w:t xml:space="preserve">ul. Reymonta 5 </w:t>
    </w:r>
    <w:r>
      <w:rPr>
        <w:rFonts w:ascii="Arial" w:hAnsi="Arial"/>
        <w:spacing w:val="32"/>
        <w:sz w:val="26"/>
        <w:szCs w:val="26"/>
      </w:rPr>
      <w:t xml:space="preserve"> </w:t>
    </w:r>
    <w:r w:rsidR="00951879">
      <w:rPr>
        <w:rFonts w:ascii="Arial" w:hAnsi="Arial"/>
        <w:spacing w:val="32"/>
        <w:sz w:val="26"/>
        <w:szCs w:val="26"/>
      </w:rPr>
      <w:t xml:space="preserve">66-300  </w:t>
    </w:r>
    <w:r w:rsidRPr="001918E6">
      <w:rPr>
        <w:rFonts w:ascii="Arial" w:hAnsi="Arial"/>
        <w:spacing w:val="32"/>
        <w:sz w:val="26"/>
        <w:szCs w:val="26"/>
      </w:rPr>
      <w:t>Międzyrzecz</w:t>
    </w:r>
  </w:p>
  <w:p w14:paraId="7D2191A8" w14:textId="77777777" w:rsidR="00063BC2" w:rsidRPr="00063BC2" w:rsidRDefault="001918E6" w:rsidP="003477CF">
    <w:pPr>
      <w:pStyle w:val="Nagwek"/>
      <w:pBdr>
        <w:bottom w:val="single" w:sz="6" w:space="1" w:color="auto"/>
      </w:pBdr>
      <w:tabs>
        <w:tab w:val="clear" w:pos="4536"/>
        <w:tab w:val="clear" w:pos="9072"/>
        <w:tab w:val="left" w:pos="1571"/>
      </w:tabs>
      <w:rPr>
        <w:rFonts w:ascii="Arial" w:hAnsi="Arial"/>
        <w:spacing w:val="16"/>
        <w:sz w:val="26"/>
        <w:szCs w:val="26"/>
      </w:rPr>
    </w:pPr>
    <w:r>
      <w:t xml:space="preserve">                                      </w:t>
    </w:r>
    <w:r w:rsidR="00E01E7B">
      <w:t xml:space="preserve">                        </w:t>
    </w:r>
    <w:r w:rsidR="00951879">
      <w:t xml:space="preserve">           </w:t>
    </w:r>
    <w:r w:rsidRPr="001918E6">
      <w:rPr>
        <w:rFonts w:ascii="Arial" w:hAnsi="Arial"/>
        <w:spacing w:val="16"/>
        <w:sz w:val="26"/>
        <w:szCs w:val="26"/>
      </w:rPr>
      <w:t>Tel.9</w:t>
    </w:r>
    <w:r w:rsidR="00951879">
      <w:rPr>
        <w:rFonts w:ascii="Arial" w:hAnsi="Arial"/>
        <w:spacing w:val="16"/>
        <w:sz w:val="26"/>
        <w:szCs w:val="26"/>
      </w:rPr>
      <w:t xml:space="preserve">5 742 65 00 do 02 Fax 95 742 65 </w:t>
    </w:r>
    <w:r w:rsidRPr="001918E6">
      <w:rPr>
        <w:rFonts w:ascii="Arial" w:hAnsi="Arial"/>
        <w:spacing w:val="16"/>
        <w:sz w:val="26"/>
        <w:szCs w:val="26"/>
      </w:rPr>
      <w:t>03</w:t>
    </w:r>
  </w:p>
  <w:p w14:paraId="0BDDE5A0" w14:textId="77777777" w:rsidR="003477CF" w:rsidRDefault="001918E6" w:rsidP="001D0292">
    <w:pPr>
      <w:pStyle w:val="Nagwek"/>
      <w:pBdr>
        <w:bottom w:val="single" w:sz="6" w:space="1" w:color="auto"/>
      </w:pBdr>
      <w:tabs>
        <w:tab w:val="clear" w:pos="4536"/>
        <w:tab w:val="clear" w:pos="9072"/>
        <w:tab w:val="left" w:pos="1571"/>
      </w:tabs>
      <w:rPr>
        <w:rFonts w:ascii="Arial" w:hAnsi="Arial"/>
        <w:spacing w:val="20"/>
        <w:sz w:val="26"/>
        <w:szCs w:val="26"/>
      </w:rPr>
    </w:pPr>
    <w:r>
      <w:t xml:space="preserve">                                      </w:t>
    </w:r>
    <w:r w:rsidR="00E01E7B">
      <w:t xml:space="preserve">                        </w:t>
    </w:r>
    <w:r w:rsidR="00951879">
      <w:t xml:space="preserve">           </w:t>
    </w:r>
    <w:r w:rsidRPr="001918E6">
      <w:rPr>
        <w:rFonts w:ascii="Arial" w:hAnsi="Arial"/>
        <w:spacing w:val="20"/>
        <w:sz w:val="26"/>
        <w:szCs w:val="26"/>
      </w:rPr>
      <w:t xml:space="preserve">e-mail:zec@zec.com.pl </w:t>
    </w:r>
    <w:hyperlink r:id="rId2" w:history="1">
      <w:r w:rsidR="00C27429" w:rsidRPr="009B791E">
        <w:rPr>
          <w:rStyle w:val="Hipercze"/>
          <w:rFonts w:ascii="Arial" w:hAnsi="Arial"/>
          <w:spacing w:val="20"/>
          <w:sz w:val="26"/>
          <w:szCs w:val="26"/>
        </w:rPr>
        <w:t>www.zec.com.pl</w:t>
      </w:r>
    </w:hyperlink>
  </w:p>
  <w:p w14:paraId="5ABEEDE3" w14:textId="639F5726" w:rsidR="00C27429" w:rsidRDefault="0090590D" w:rsidP="001D0292">
    <w:pPr>
      <w:pStyle w:val="Nagwek"/>
      <w:pBdr>
        <w:bottom w:val="single" w:sz="6" w:space="1" w:color="auto"/>
      </w:pBdr>
      <w:tabs>
        <w:tab w:val="clear" w:pos="4536"/>
        <w:tab w:val="clear" w:pos="9072"/>
        <w:tab w:val="left" w:pos="1571"/>
      </w:tabs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44CE32C" wp14:editId="14783BEB">
              <wp:simplePos x="0" y="0"/>
              <wp:positionH relativeFrom="column">
                <wp:posOffset>2480310</wp:posOffset>
              </wp:positionH>
              <wp:positionV relativeFrom="paragraph">
                <wp:posOffset>1228089</wp:posOffset>
              </wp:positionV>
              <wp:extent cx="45085" cy="0"/>
              <wp:effectExtent l="0" t="0" r="31115" b="19050"/>
              <wp:wrapNone/>
              <wp:docPr id="3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50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30FF38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96.7pt" to="198.85pt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" strokecolor="#4472c4 [3204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41F3A" w14:textId="5FAFC6BB" w:rsidR="002C45A0" w:rsidRDefault="003D04F9" w:rsidP="00C2324C">
    <w:pPr>
      <w:pStyle w:val="Nagwek"/>
      <w:pBdr>
        <w:bar w:val="single" w:sz="4" w:color="auto"/>
      </w:pBdr>
      <w:tabs>
        <w:tab w:val="center" w:pos="8519"/>
        <w:tab w:val="right" w:pos="13338"/>
      </w:tabs>
      <w:ind w:left="708"/>
      <w:rPr>
        <w:rFonts w:ascii="Arial" w:hAnsi="Arial"/>
        <w:spacing w:val="32"/>
        <w:sz w:val="26"/>
        <w:szCs w:val="26"/>
      </w:rPr>
    </w:pPr>
    <w:r>
      <w:rPr>
        <w:rFonts w:ascii="Arial" w:hAnsi="Arial"/>
        <w:noProof/>
        <w:sz w:val="26"/>
        <w:szCs w:val="26"/>
        <w:lang w:eastAsia="pl-PL"/>
      </w:rPr>
      <w:drawing>
        <wp:anchor distT="0" distB="0" distL="114300" distR="114300" simplePos="0" relativeHeight="251664384" behindDoc="0" locked="0" layoutInCell="1" allowOverlap="1" wp14:anchorId="1E3EE12A" wp14:editId="641B7142">
          <wp:simplePos x="0" y="0"/>
          <wp:positionH relativeFrom="margin">
            <wp:posOffset>-46355</wp:posOffset>
          </wp:positionH>
          <wp:positionV relativeFrom="page">
            <wp:posOffset>457200</wp:posOffset>
          </wp:positionV>
          <wp:extent cx="1958340" cy="784860"/>
          <wp:effectExtent l="0" t="0" r="381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340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5464">
      <w:rPr>
        <w:noProof/>
        <w:lang w:eastAsia="pl-PL"/>
      </w:rPr>
      <mc:AlternateContent>
        <mc:Choice Requires="wps">
          <w:drawing>
            <wp:anchor distT="0" distB="0" distL="114299" distR="180340" simplePos="0" relativeHeight="251659264" behindDoc="0" locked="0" layoutInCell="1" allowOverlap="1" wp14:anchorId="34B3C768" wp14:editId="7567D1BE">
              <wp:simplePos x="0" y="0"/>
              <wp:positionH relativeFrom="column">
                <wp:posOffset>1996440</wp:posOffset>
              </wp:positionH>
              <wp:positionV relativeFrom="page">
                <wp:posOffset>457200</wp:posOffset>
              </wp:positionV>
              <wp:extent cx="7200" cy="777600"/>
              <wp:effectExtent l="0" t="0" r="31115" b="22860"/>
              <wp:wrapSquare wrapText="bothSides"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7200" cy="77760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B02087" id="Łącznik prostoliniowy 4" o:spid="_x0000_s1026" style="position:absolute;flip:x;z-index:251659264;visibility:visible;mso-wrap-style:square;mso-width-percent:0;mso-height-percent:0;mso-wrap-distance-left:3.17497mm;mso-wrap-distance-top:0;mso-wrap-distance-right:14.2pt;mso-wrap-distance-bottom:0;mso-position-horizontal:absolute;mso-position-horizontal-relative:text;mso-position-vertical:absolute;mso-position-vertical-relative:page;mso-width-percent:0;mso-height-percent:0;mso-width-relative:margin;mso-height-relative:margin" from="157.2pt,36pt" to="157.75pt,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" strokecolor="black [3213]" strokeweight="1.5pt">
              <v:stroke joinstyle="miter"/>
              <o:lock v:ext="edit" shapetype="f"/>
              <w10:wrap type="square" anchory="page"/>
            </v:line>
          </w:pict>
        </mc:Fallback>
      </mc:AlternateContent>
    </w:r>
    <w:r w:rsidR="000B334E" w:rsidRPr="001918E6">
      <w:rPr>
        <w:rFonts w:ascii="Arial" w:hAnsi="Arial"/>
        <w:sz w:val="26"/>
        <w:szCs w:val="26"/>
      </w:rPr>
      <w:t>ZAKŁAD ENERGETYKI CIEPLNEJ</w:t>
    </w:r>
    <w:r w:rsidR="009F5102">
      <w:rPr>
        <w:rFonts w:ascii="Arial" w:hAnsi="Arial"/>
        <w:sz w:val="26"/>
        <w:szCs w:val="26"/>
      </w:rPr>
      <w:t xml:space="preserve"> </w:t>
    </w:r>
    <w:r w:rsidR="000B334E" w:rsidRPr="001918E6">
      <w:rPr>
        <w:rFonts w:ascii="Arial" w:hAnsi="Arial"/>
        <w:sz w:val="26"/>
        <w:szCs w:val="26"/>
      </w:rPr>
      <w:t xml:space="preserve"> SP. Z O.</w:t>
    </w:r>
    <w:r w:rsidR="002C45A0">
      <w:rPr>
        <w:rFonts w:ascii="Arial" w:hAnsi="Arial"/>
        <w:sz w:val="26"/>
        <w:szCs w:val="26"/>
      </w:rPr>
      <w:t xml:space="preserve"> </w:t>
    </w:r>
    <w:r w:rsidR="000B334E" w:rsidRPr="001918E6">
      <w:rPr>
        <w:rFonts w:ascii="Arial" w:hAnsi="Arial"/>
        <w:sz w:val="26"/>
        <w:szCs w:val="26"/>
      </w:rPr>
      <w:t>O.</w:t>
    </w:r>
  </w:p>
  <w:p w14:paraId="0B8DCDFA" w14:textId="33FD20DF" w:rsidR="000B334E" w:rsidRPr="00063BC2" w:rsidRDefault="009F5102" w:rsidP="002C45A0">
    <w:pPr>
      <w:pStyle w:val="Nagwek"/>
      <w:tabs>
        <w:tab w:val="center" w:pos="8519"/>
        <w:tab w:val="right" w:pos="13338"/>
      </w:tabs>
      <w:rPr>
        <w:rFonts w:ascii="Arial" w:hAnsi="Arial"/>
        <w:spacing w:val="32"/>
        <w:sz w:val="26"/>
        <w:szCs w:val="26"/>
      </w:rPr>
    </w:pPr>
    <w:r>
      <w:rPr>
        <w:rFonts w:ascii="Arial" w:hAnsi="Arial"/>
        <w:spacing w:val="32"/>
        <w:sz w:val="26"/>
        <w:szCs w:val="26"/>
      </w:rPr>
      <w:t>ul.</w:t>
    </w:r>
    <w:r w:rsidR="002C45A0">
      <w:rPr>
        <w:rFonts w:ascii="Arial" w:hAnsi="Arial"/>
        <w:spacing w:val="32"/>
        <w:sz w:val="26"/>
        <w:szCs w:val="26"/>
      </w:rPr>
      <w:t xml:space="preserve"> </w:t>
    </w:r>
    <w:r w:rsidR="000B334E" w:rsidRPr="001918E6">
      <w:rPr>
        <w:rFonts w:ascii="Arial" w:hAnsi="Arial"/>
        <w:spacing w:val="32"/>
        <w:sz w:val="26"/>
        <w:szCs w:val="26"/>
      </w:rPr>
      <w:t xml:space="preserve">Reymonta 5 </w:t>
    </w:r>
    <w:r>
      <w:rPr>
        <w:rFonts w:ascii="Arial" w:hAnsi="Arial"/>
        <w:spacing w:val="32"/>
        <w:sz w:val="26"/>
        <w:szCs w:val="26"/>
      </w:rPr>
      <w:t xml:space="preserve">  </w:t>
    </w:r>
    <w:r w:rsidR="000B334E">
      <w:rPr>
        <w:rFonts w:ascii="Arial" w:hAnsi="Arial"/>
        <w:spacing w:val="32"/>
        <w:sz w:val="26"/>
        <w:szCs w:val="26"/>
      </w:rPr>
      <w:t xml:space="preserve"> 66-300 </w:t>
    </w:r>
    <w:r w:rsidR="000B334E" w:rsidRPr="001918E6">
      <w:rPr>
        <w:rFonts w:ascii="Arial" w:hAnsi="Arial"/>
        <w:spacing w:val="32"/>
        <w:sz w:val="26"/>
        <w:szCs w:val="26"/>
      </w:rPr>
      <w:t>Międzyrzecz</w:t>
    </w:r>
  </w:p>
  <w:p w14:paraId="5A239FB3" w14:textId="23AD32B9" w:rsidR="000B334E" w:rsidRPr="00063BC2" w:rsidRDefault="007251B4" w:rsidP="009F5102">
    <w:pPr>
      <w:pStyle w:val="Nagwek"/>
      <w:tabs>
        <w:tab w:val="clear" w:pos="4536"/>
        <w:tab w:val="clear" w:pos="9072"/>
        <w:tab w:val="left" w:pos="1571"/>
      </w:tabs>
      <w:jc w:val="both"/>
      <w:rPr>
        <w:rFonts w:ascii="Arial" w:hAnsi="Arial"/>
        <w:spacing w:val="16"/>
        <w:sz w:val="26"/>
        <w:szCs w:val="26"/>
      </w:rPr>
    </w:pPr>
    <w:r>
      <w:rPr>
        <w:rFonts w:ascii="Arial" w:hAnsi="Arial"/>
        <w:spacing w:val="16"/>
        <w:sz w:val="26"/>
        <w:szCs w:val="26"/>
      </w:rPr>
      <w:t>t</w:t>
    </w:r>
    <w:r w:rsidR="000B334E" w:rsidRPr="001918E6">
      <w:rPr>
        <w:rFonts w:ascii="Arial" w:hAnsi="Arial"/>
        <w:spacing w:val="16"/>
        <w:sz w:val="26"/>
        <w:szCs w:val="26"/>
      </w:rPr>
      <w:t>el.</w:t>
    </w:r>
    <w:r w:rsidR="002C45A0">
      <w:rPr>
        <w:rFonts w:ascii="Arial" w:hAnsi="Arial"/>
        <w:spacing w:val="16"/>
        <w:sz w:val="26"/>
        <w:szCs w:val="26"/>
      </w:rPr>
      <w:t xml:space="preserve"> </w:t>
    </w:r>
    <w:r w:rsidR="000B334E" w:rsidRPr="001918E6">
      <w:rPr>
        <w:rFonts w:ascii="Arial" w:hAnsi="Arial"/>
        <w:spacing w:val="16"/>
        <w:sz w:val="26"/>
        <w:szCs w:val="26"/>
      </w:rPr>
      <w:t>9</w:t>
    </w:r>
    <w:r w:rsidR="000B334E">
      <w:rPr>
        <w:rFonts w:ascii="Arial" w:hAnsi="Arial"/>
        <w:spacing w:val="16"/>
        <w:sz w:val="26"/>
        <w:szCs w:val="26"/>
      </w:rPr>
      <w:t>5 742 65 00 do 02</w:t>
    </w:r>
    <w:r w:rsidR="009F5102">
      <w:rPr>
        <w:rFonts w:ascii="Arial" w:hAnsi="Arial"/>
        <w:spacing w:val="16"/>
        <w:sz w:val="26"/>
        <w:szCs w:val="26"/>
      </w:rPr>
      <w:t xml:space="preserve">  </w:t>
    </w:r>
    <w:r w:rsidR="000B334E">
      <w:rPr>
        <w:rFonts w:ascii="Arial" w:hAnsi="Arial"/>
        <w:spacing w:val="16"/>
        <w:sz w:val="26"/>
        <w:szCs w:val="26"/>
      </w:rPr>
      <w:t xml:space="preserve"> </w:t>
    </w:r>
    <w:r>
      <w:rPr>
        <w:rFonts w:ascii="Arial" w:hAnsi="Arial"/>
        <w:spacing w:val="16"/>
        <w:sz w:val="26"/>
        <w:szCs w:val="26"/>
      </w:rPr>
      <w:t>f</w:t>
    </w:r>
    <w:r w:rsidR="000B334E">
      <w:rPr>
        <w:rFonts w:ascii="Arial" w:hAnsi="Arial"/>
        <w:spacing w:val="16"/>
        <w:sz w:val="26"/>
        <w:szCs w:val="26"/>
      </w:rPr>
      <w:t xml:space="preserve">ax 95 742 65 </w:t>
    </w:r>
    <w:r w:rsidR="000B334E" w:rsidRPr="001918E6">
      <w:rPr>
        <w:rFonts w:ascii="Arial" w:hAnsi="Arial"/>
        <w:spacing w:val="16"/>
        <w:sz w:val="26"/>
        <w:szCs w:val="26"/>
      </w:rPr>
      <w:t>03</w:t>
    </w:r>
  </w:p>
  <w:p w14:paraId="23B2727E" w14:textId="374F99AE" w:rsidR="000B334E" w:rsidRPr="009C5107" w:rsidRDefault="000B334E" w:rsidP="009F5102">
    <w:pPr>
      <w:pStyle w:val="Nagwek"/>
      <w:tabs>
        <w:tab w:val="clear" w:pos="4536"/>
        <w:tab w:val="clear" w:pos="9072"/>
        <w:tab w:val="left" w:pos="1571"/>
      </w:tabs>
      <w:jc w:val="both"/>
      <w:rPr>
        <w:rFonts w:ascii="Arial" w:hAnsi="Arial"/>
        <w:spacing w:val="20"/>
        <w:sz w:val="26"/>
        <w:szCs w:val="26"/>
        <w:lang w:val="en-US"/>
      </w:rPr>
    </w:pPr>
    <w:r w:rsidRPr="009C5107">
      <w:rPr>
        <w:rFonts w:ascii="Arial" w:hAnsi="Arial"/>
        <w:spacing w:val="20"/>
        <w:sz w:val="26"/>
        <w:szCs w:val="26"/>
        <w:lang w:val="en-US"/>
      </w:rPr>
      <w:t>e-mail:</w:t>
    </w:r>
    <w:r w:rsidR="009F5102" w:rsidRPr="009C5107">
      <w:rPr>
        <w:rFonts w:ascii="Arial" w:hAnsi="Arial"/>
        <w:spacing w:val="20"/>
        <w:sz w:val="26"/>
        <w:szCs w:val="26"/>
        <w:lang w:val="en-US"/>
      </w:rPr>
      <w:t xml:space="preserve"> </w:t>
    </w:r>
    <w:hyperlink r:id="rId2" w:history="1">
      <w:r w:rsidRPr="009C5107">
        <w:rPr>
          <w:rStyle w:val="Hipercze"/>
          <w:rFonts w:ascii="Arial" w:hAnsi="Arial"/>
          <w:spacing w:val="20"/>
          <w:sz w:val="26"/>
          <w:szCs w:val="26"/>
          <w:lang w:val="en-US"/>
        </w:rPr>
        <w:t>zec@zec.com.pl</w:t>
      </w:r>
    </w:hyperlink>
    <w:r w:rsidR="002C45A0" w:rsidRPr="009C5107">
      <w:rPr>
        <w:rFonts w:ascii="Arial" w:hAnsi="Arial"/>
        <w:spacing w:val="20"/>
        <w:sz w:val="26"/>
        <w:szCs w:val="26"/>
        <w:lang w:val="en-US"/>
      </w:rPr>
      <w:t>,</w:t>
    </w:r>
    <w:r w:rsidRPr="009C5107">
      <w:rPr>
        <w:rFonts w:ascii="Arial" w:hAnsi="Arial"/>
        <w:spacing w:val="20"/>
        <w:sz w:val="26"/>
        <w:szCs w:val="26"/>
        <w:lang w:val="en-US"/>
      </w:rPr>
      <w:t xml:space="preserve"> </w:t>
    </w:r>
    <w:hyperlink r:id="rId3" w:history="1">
      <w:r w:rsidRPr="009C5107">
        <w:rPr>
          <w:rStyle w:val="Hipercze"/>
          <w:rFonts w:ascii="Arial" w:hAnsi="Arial"/>
          <w:spacing w:val="20"/>
          <w:sz w:val="26"/>
          <w:szCs w:val="26"/>
          <w:lang w:val="en-US"/>
        </w:rPr>
        <w:t>www.zec.com.pl</w:t>
      </w:r>
    </w:hyperlink>
  </w:p>
  <w:p w14:paraId="0FDF04CC" w14:textId="3394A563" w:rsidR="000B334E" w:rsidRDefault="009F5102" w:rsidP="009F5102">
    <w:pPr>
      <w:pStyle w:val="Nagwek"/>
      <w:tabs>
        <w:tab w:val="clear" w:pos="4536"/>
        <w:tab w:val="clear" w:pos="9072"/>
        <w:tab w:val="left" w:pos="157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99A7B2" wp14:editId="2D9AB632">
              <wp:simplePos x="0" y="0"/>
              <wp:positionH relativeFrom="margin">
                <wp:posOffset>91440</wp:posOffset>
              </wp:positionH>
              <wp:positionV relativeFrom="paragraph">
                <wp:posOffset>95885</wp:posOffset>
              </wp:positionV>
              <wp:extent cx="5676900" cy="9525"/>
              <wp:effectExtent l="0" t="0" r="19050" b="2857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6900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6EB7FA" id="Łącznik prost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2pt,7.55pt" to="454.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8B14" w14:textId="77777777" w:rsidR="00DE5561" w:rsidRDefault="00DE5561" w:rsidP="00DE5561">
    <w:pPr>
      <w:pStyle w:val="Nagwek"/>
      <w:tabs>
        <w:tab w:val="clear" w:pos="4536"/>
        <w:tab w:val="clear" w:pos="9072"/>
        <w:tab w:val="left" w:pos="15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7E6"/>
    <w:multiLevelType w:val="hybridMultilevel"/>
    <w:tmpl w:val="11AA2340"/>
    <w:lvl w:ilvl="0" w:tplc="5EF2CC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30ED1"/>
    <w:multiLevelType w:val="hybridMultilevel"/>
    <w:tmpl w:val="2EF00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622AB"/>
    <w:multiLevelType w:val="hybridMultilevel"/>
    <w:tmpl w:val="842CF0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8D1201"/>
    <w:multiLevelType w:val="hybridMultilevel"/>
    <w:tmpl w:val="E5D6093E"/>
    <w:lvl w:ilvl="0" w:tplc="04150017">
      <w:start w:val="1"/>
      <w:numFmt w:val="lowerLetter"/>
      <w:lvlText w:val="%1)"/>
      <w:lvlJc w:val="left"/>
      <w:pPr>
        <w:ind w:left="1426" w:hanging="360"/>
      </w:pPr>
    </w:lvl>
    <w:lvl w:ilvl="1" w:tplc="04150019">
      <w:start w:val="1"/>
      <w:numFmt w:val="lowerLetter"/>
      <w:lvlText w:val="%2."/>
      <w:lvlJc w:val="left"/>
      <w:pPr>
        <w:ind w:left="2146" w:hanging="360"/>
      </w:pPr>
    </w:lvl>
    <w:lvl w:ilvl="2" w:tplc="0415001B">
      <w:start w:val="1"/>
      <w:numFmt w:val="lowerRoman"/>
      <w:lvlText w:val="%3."/>
      <w:lvlJc w:val="right"/>
      <w:pPr>
        <w:ind w:left="2866" w:hanging="180"/>
      </w:pPr>
    </w:lvl>
    <w:lvl w:ilvl="3" w:tplc="0415000F">
      <w:start w:val="1"/>
      <w:numFmt w:val="decimal"/>
      <w:lvlText w:val="%4."/>
      <w:lvlJc w:val="left"/>
      <w:pPr>
        <w:ind w:left="3586" w:hanging="360"/>
      </w:pPr>
    </w:lvl>
    <w:lvl w:ilvl="4" w:tplc="04150019">
      <w:start w:val="1"/>
      <w:numFmt w:val="lowerLetter"/>
      <w:lvlText w:val="%5."/>
      <w:lvlJc w:val="left"/>
      <w:pPr>
        <w:ind w:left="4306" w:hanging="360"/>
      </w:pPr>
    </w:lvl>
    <w:lvl w:ilvl="5" w:tplc="0415001B">
      <w:start w:val="1"/>
      <w:numFmt w:val="lowerRoman"/>
      <w:lvlText w:val="%6."/>
      <w:lvlJc w:val="right"/>
      <w:pPr>
        <w:ind w:left="5026" w:hanging="180"/>
      </w:pPr>
    </w:lvl>
    <w:lvl w:ilvl="6" w:tplc="0415000F">
      <w:start w:val="1"/>
      <w:numFmt w:val="decimal"/>
      <w:lvlText w:val="%7."/>
      <w:lvlJc w:val="left"/>
      <w:pPr>
        <w:ind w:left="5746" w:hanging="360"/>
      </w:pPr>
    </w:lvl>
    <w:lvl w:ilvl="7" w:tplc="04150019">
      <w:start w:val="1"/>
      <w:numFmt w:val="lowerLetter"/>
      <w:lvlText w:val="%8."/>
      <w:lvlJc w:val="left"/>
      <w:pPr>
        <w:ind w:left="6466" w:hanging="360"/>
      </w:pPr>
    </w:lvl>
    <w:lvl w:ilvl="8" w:tplc="0415001B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1B2D420D"/>
    <w:multiLevelType w:val="hybridMultilevel"/>
    <w:tmpl w:val="B8E2569A"/>
    <w:lvl w:ilvl="0" w:tplc="97D4255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70E7A"/>
    <w:multiLevelType w:val="hybridMultilevel"/>
    <w:tmpl w:val="79006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41868"/>
    <w:multiLevelType w:val="hybridMultilevel"/>
    <w:tmpl w:val="7C96E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51C7"/>
    <w:multiLevelType w:val="multilevel"/>
    <w:tmpl w:val="3170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036205"/>
    <w:multiLevelType w:val="hybridMultilevel"/>
    <w:tmpl w:val="36D4E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F5893"/>
    <w:multiLevelType w:val="hybridMultilevel"/>
    <w:tmpl w:val="4B6E4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D6015"/>
    <w:multiLevelType w:val="hybridMultilevel"/>
    <w:tmpl w:val="AD3C4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77C67"/>
    <w:multiLevelType w:val="hybridMultilevel"/>
    <w:tmpl w:val="8A7C4B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190077"/>
    <w:multiLevelType w:val="hybridMultilevel"/>
    <w:tmpl w:val="1D0EE3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1D28EB"/>
    <w:multiLevelType w:val="hybridMultilevel"/>
    <w:tmpl w:val="E81074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965CC8"/>
    <w:multiLevelType w:val="hybridMultilevel"/>
    <w:tmpl w:val="6ECC26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0C1398"/>
    <w:multiLevelType w:val="hybridMultilevel"/>
    <w:tmpl w:val="5D643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21817"/>
    <w:multiLevelType w:val="hybridMultilevel"/>
    <w:tmpl w:val="B560D0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34041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3363077">
    <w:abstractNumId w:val="9"/>
  </w:num>
  <w:num w:numId="3" w16cid:durableId="240799287">
    <w:abstractNumId w:val="1"/>
  </w:num>
  <w:num w:numId="4" w16cid:durableId="1957519557">
    <w:abstractNumId w:val="10"/>
  </w:num>
  <w:num w:numId="5" w16cid:durableId="552162423">
    <w:abstractNumId w:val="5"/>
  </w:num>
  <w:num w:numId="6" w16cid:durableId="1682974903">
    <w:abstractNumId w:val="0"/>
  </w:num>
  <w:num w:numId="7" w16cid:durableId="5813293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6491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6913224">
    <w:abstractNumId w:val="8"/>
  </w:num>
  <w:num w:numId="10" w16cid:durableId="2089185283">
    <w:abstractNumId w:val="7"/>
  </w:num>
  <w:num w:numId="11" w16cid:durableId="908616618">
    <w:abstractNumId w:val="3"/>
  </w:num>
  <w:num w:numId="12" w16cid:durableId="740755466">
    <w:abstractNumId w:val="2"/>
  </w:num>
  <w:num w:numId="13" w16cid:durableId="1967195401">
    <w:abstractNumId w:val="16"/>
  </w:num>
  <w:num w:numId="14" w16cid:durableId="670528391">
    <w:abstractNumId w:val="13"/>
  </w:num>
  <w:num w:numId="15" w16cid:durableId="1377393607">
    <w:abstractNumId w:val="11"/>
  </w:num>
  <w:num w:numId="16" w16cid:durableId="482965067">
    <w:abstractNumId w:val="14"/>
  </w:num>
  <w:num w:numId="17" w16cid:durableId="1835753085">
    <w:abstractNumId w:val="12"/>
  </w:num>
  <w:num w:numId="18" w16cid:durableId="6095056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7CF"/>
    <w:rsid w:val="00014D71"/>
    <w:rsid w:val="0002496C"/>
    <w:rsid w:val="00030803"/>
    <w:rsid w:val="000323E6"/>
    <w:rsid w:val="00034F85"/>
    <w:rsid w:val="00047E4A"/>
    <w:rsid w:val="00050F61"/>
    <w:rsid w:val="00063153"/>
    <w:rsid w:val="00063BC2"/>
    <w:rsid w:val="000700F2"/>
    <w:rsid w:val="00085464"/>
    <w:rsid w:val="0009596B"/>
    <w:rsid w:val="000A7A68"/>
    <w:rsid w:val="000B334E"/>
    <w:rsid w:val="000C0756"/>
    <w:rsid w:val="000C1DF0"/>
    <w:rsid w:val="000C5A7C"/>
    <w:rsid w:val="000E0ABE"/>
    <w:rsid w:val="001078BF"/>
    <w:rsid w:val="00110108"/>
    <w:rsid w:val="00115EDD"/>
    <w:rsid w:val="001215C3"/>
    <w:rsid w:val="0012307F"/>
    <w:rsid w:val="00123B17"/>
    <w:rsid w:val="00140B04"/>
    <w:rsid w:val="00156759"/>
    <w:rsid w:val="00157AA1"/>
    <w:rsid w:val="00167CA5"/>
    <w:rsid w:val="0018182C"/>
    <w:rsid w:val="001918E6"/>
    <w:rsid w:val="00193903"/>
    <w:rsid w:val="001A19AB"/>
    <w:rsid w:val="001A2850"/>
    <w:rsid w:val="001A7A1C"/>
    <w:rsid w:val="001B1306"/>
    <w:rsid w:val="001C491B"/>
    <w:rsid w:val="001D0292"/>
    <w:rsid w:val="001E008F"/>
    <w:rsid w:val="001E0CF0"/>
    <w:rsid w:val="001E15FB"/>
    <w:rsid w:val="001E3401"/>
    <w:rsid w:val="001E5437"/>
    <w:rsid w:val="001E65DF"/>
    <w:rsid w:val="001F7A2E"/>
    <w:rsid w:val="00203278"/>
    <w:rsid w:val="00204C23"/>
    <w:rsid w:val="00210ECA"/>
    <w:rsid w:val="002179E3"/>
    <w:rsid w:val="002230E0"/>
    <w:rsid w:val="00225DF6"/>
    <w:rsid w:val="002271DA"/>
    <w:rsid w:val="002354CF"/>
    <w:rsid w:val="00240E3A"/>
    <w:rsid w:val="002426F4"/>
    <w:rsid w:val="00252C32"/>
    <w:rsid w:val="00253FE9"/>
    <w:rsid w:val="00257203"/>
    <w:rsid w:val="002574F0"/>
    <w:rsid w:val="00275619"/>
    <w:rsid w:val="00294149"/>
    <w:rsid w:val="002A0B56"/>
    <w:rsid w:val="002B5779"/>
    <w:rsid w:val="002C175B"/>
    <w:rsid w:val="002C39BB"/>
    <w:rsid w:val="002C45A0"/>
    <w:rsid w:val="002D3BC3"/>
    <w:rsid w:val="002F64BB"/>
    <w:rsid w:val="003008D4"/>
    <w:rsid w:val="00302CE1"/>
    <w:rsid w:val="003106C2"/>
    <w:rsid w:val="00321ECF"/>
    <w:rsid w:val="00342CA2"/>
    <w:rsid w:val="0034317F"/>
    <w:rsid w:val="003477CF"/>
    <w:rsid w:val="003561C1"/>
    <w:rsid w:val="00361613"/>
    <w:rsid w:val="003635B1"/>
    <w:rsid w:val="003673FF"/>
    <w:rsid w:val="00374FA1"/>
    <w:rsid w:val="00380CA4"/>
    <w:rsid w:val="00392546"/>
    <w:rsid w:val="00397C46"/>
    <w:rsid w:val="003C185F"/>
    <w:rsid w:val="003C356E"/>
    <w:rsid w:val="003C678D"/>
    <w:rsid w:val="003C69E2"/>
    <w:rsid w:val="003D04F9"/>
    <w:rsid w:val="003D1863"/>
    <w:rsid w:val="003F53C9"/>
    <w:rsid w:val="003F6EC7"/>
    <w:rsid w:val="00400285"/>
    <w:rsid w:val="00400A3F"/>
    <w:rsid w:val="00401DE8"/>
    <w:rsid w:val="004037E1"/>
    <w:rsid w:val="0041574C"/>
    <w:rsid w:val="00427178"/>
    <w:rsid w:val="004452F7"/>
    <w:rsid w:val="00445F05"/>
    <w:rsid w:val="00450F54"/>
    <w:rsid w:val="00452F7C"/>
    <w:rsid w:val="00465780"/>
    <w:rsid w:val="0046592B"/>
    <w:rsid w:val="00465D90"/>
    <w:rsid w:val="00465E72"/>
    <w:rsid w:val="0046679E"/>
    <w:rsid w:val="004800DA"/>
    <w:rsid w:val="00487E03"/>
    <w:rsid w:val="004A03FF"/>
    <w:rsid w:val="004A2246"/>
    <w:rsid w:val="004A75E4"/>
    <w:rsid w:val="004C2A8C"/>
    <w:rsid w:val="004D7E9F"/>
    <w:rsid w:val="004E23FB"/>
    <w:rsid w:val="004E2858"/>
    <w:rsid w:val="004F23B6"/>
    <w:rsid w:val="004F2E2A"/>
    <w:rsid w:val="004F5805"/>
    <w:rsid w:val="0051184A"/>
    <w:rsid w:val="00514E23"/>
    <w:rsid w:val="00516558"/>
    <w:rsid w:val="0052074F"/>
    <w:rsid w:val="005279CF"/>
    <w:rsid w:val="00546D1B"/>
    <w:rsid w:val="005506E1"/>
    <w:rsid w:val="00552C61"/>
    <w:rsid w:val="0055372A"/>
    <w:rsid w:val="00555234"/>
    <w:rsid w:val="00555527"/>
    <w:rsid w:val="005560C4"/>
    <w:rsid w:val="0056582E"/>
    <w:rsid w:val="0057212A"/>
    <w:rsid w:val="005857B4"/>
    <w:rsid w:val="00587518"/>
    <w:rsid w:val="00593D68"/>
    <w:rsid w:val="005958DC"/>
    <w:rsid w:val="00595CBA"/>
    <w:rsid w:val="005A5750"/>
    <w:rsid w:val="005A7012"/>
    <w:rsid w:val="005B0937"/>
    <w:rsid w:val="005B0DC0"/>
    <w:rsid w:val="005B1040"/>
    <w:rsid w:val="005B23DF"/>
    <w:rsid w:val="005B2DEE"/>
    <w:rsid w:val="005B373B"/>
    <w:rsid w:val="005B5078"/>
    <w:rsid w:val="005B7F90"/>
    <w:rsid w:val="005C0A10"/>
    <w:rsid w:val="005C2D1B"/>
    <w:rsid w:val="005D6EE0"/>
    <w:rsid w:val="005E3ECE"/>
    <w:rsid w:val="005E4DAC"/>
    <w:rsid w:val="005E56B8"/>
    <w:rsid w:val="005F7CFB"/>
    <w:rsid w:val="00601893"/>
    <w:rsid w:val="006047D7"/>
    <w:rsid w:val="00606DA7"/>
    <w:rsid w:val="006205DC"/>
    <w:rsid w:val="006220BC"/>
    <w:rsid w:val="00644873"/>
    <w:rsid w:val="00645AA6"/>
    <w:rsid w:val="00655007"/>
    <w:rsid w:val="006616A1"/>
    <w:rsid w:val="00665D96"/>
    <w:rsid w:val="006741AD"/>
    <w:rsid w:val="00685534"/>
    <w:rsid w:val="00687243"/>
    <w:rsid w:val="00690AD2"/>
    <w:rsid w:val="00693BA3"/>
    <w:rsid w:val="006A4802"/>
    <w:rsid w:val="006A7F16"/>
    <w:rsid w:val="006B64D8"/>
    <w:rsid w:val="006C0A49"/>
    <w:rsid w:val="006D187A"/>
    <w:rsid w:val="006D445B"/>
    <w:rsid w:val="006E387F"/>
    <w:rsid w:val="006E3A9F"/>
    <w:rsid w:val="006F06DE"/>
    <w:rsid w:val="00706D84"/>
    <w:rsid w:val="007122F7"/>
    <w:rsid w:val="007142F2"/>
    <w:rsid w:val="00717D75"/>
    <w:rsid w:val="0072181C"/>
    <w:rsid w:val="007251B4"/>
    <w:rsid w:val="00731F1E"/>
    <w:rsid w:val="007330FC"/>
    <w:rsid w:val="00754A84"/>
    <w:rsid w:val="00755EF9"/>
    <w:rsid w:val="00764E6B"/>
    <w:rsid w:val="00766C63"/>
    <w:rsid w:val="007725C1"/>
    <w:rsid w:val="007746B9"/>
    <w:rsid w:val="0078592C"/>
    <w:rsid w:val="00793159"/>
    <w:rsid w:val="00793A1D"/>
    <w:rsid w:val="00794449"/>
    <w:rsid w:val="007A2198"/>
    <w:rsid w:val="007A556D"/>
    <w:rsid w:val="007A6F67"/>
    <w:rsid w:val="007C6DB6"/>
    <w:rsid w:val="007D45D2"/>
    <w:rsid w:val="007D7F4D"/>
    <w:rsid w:val="007E2431"/>
    <w:rsid w:val="007F1652"/>
    <w:rsid w:val="007F3537"/>
    <w:rsid w:val="007F6FC2"/>
    <w:rsid w:val="007F7359"/>
    <w:rsid w:val="00804CF6"/>
    <w:rsid w:val="00806B5C"/>
    <w:rsid w:val="00824830"/>
    <w:rsid w:val="00830F91"/>
    <w:rsid w:val="00834AAA"/>
    <w:rsid w:val="00836583"/>
    <w:rsid w:val="008553BA"/>
    <w:rsid w:val="008628FD"/>
    <w:rsid w:val="00865A7E"/>
    <w:rsid w:val="00865B1F"/>
    <w:rsid w:val="008731E3"/>
    <w:rsid w:val="0087584B"/>
    <w:rsid w:val="008813FD"/>
    <w:rsid w:val="00883F8C"/>
    <w:rsid w:val="008942BD"/>
    <w:rsid w:val="00894FB5"/>
    <w:rsid w:val="008A3012"/>
    <w:rsid w:val="008A657D"/>
    <w:rsid w:val="008B0BB0"/>
    <w:rsid w:val="008B2BEF"/>
    <w:rsid w:val="008B4A28"/>
    <w:rsid w:val="008B7A18"/>
    <w:rsid w:val="008C16D9"/>
    <w:rsid w:val="008C54A2"/>
    <w:rsid w:val="008E2979"/>
    <w:rsid w:val="008F29BC"/>
    <w:rsid w:val="0090590D"/>
    <w:rsid w:val="0091094B"/>
    <w:rsid w:val="00925C58"/>
    <w:rsid w:val="00926DCD"/>
    <w:rsid w:val="00931DCC"/>
    <w:rsid w:val="00932418"/>
    <w:rsid w:val="009347A1"/>
    <w:rsid w:val="00943733"/>
    <w:rsid w:val="0094666B"/>
    <w:rsid w:val="00951879"/>
    <w:rsid w:val="009611A4"/>
    <w:rsid w:val="0096371F"/>
    <w:rsid w:val="00971E61"/>
    <w:rsid w:val="00975D43"/>
    <w:rsid w:val="00984248"/>
    <w:rsid w:val="0098741E"/>
    <w:rsid w:val="009905CB"/>
    <w:rsid w:val="009977E0"/>
    <w:rsid w:val="009B190F"/>
    <w:rsid w:val="009B3A63"/>
    <w:rsid w:val="009B6308"/>
    <w:rsid w:val="009C5107"/>
    <w:rsid w:val="009D0417"/>
    <w:rsid w:val="009D5C6A"/>
    <w:rsid w:val="009D7F6A"/>
    <w:rsid w:val="009F0662"/>
    <w:rsid w:val="009F304B"/>
    <w:rsid w:val="009F321E"/>
    <w:rsid w:val="009F4442"/>
    <w:rsid w:val="009F5102"/>
    <w:rsid w:val="00A16CAE"/>
    <w:rsid w:val="00A21362"/>
    <w:rsid w:val="00A32652"/>
    <w:rsid w:val="00A42D65"/>
    <w:rsid w:val="00A765F6"/>
    <w:rsid w:val="00A90FC6"/>
    <w:rsid w:val="00A930C6"/>
    <w:rsid w:val="00A95487"/>
    <w:rsid w:val="00AA03BA"/>
    <w:rsid w:val="00AA3097"/>
    <w:rsid w:val="00AA7801"/>
    <w:rsid w:val="00AB5BDD"/>
    <w:rsid w:val="00AC2307"/>
    <w:rsid w:val="00AC7B17"/>
    <w:rsid w:val="00AD21F9"/>
    <w:rsid w:val="00AE0BE5"/>
    <w:rsid w:val="00AE2BA9"/>
    <w:rsid w:val="00AE313E"/>
    <w:rsid w:val="00AE5206"/>
    <w:rsid w:val="00AE54F5"/>
    <w:rsid w:val="00B03D0E"/>
    <w:rsid w:val="00B04BEB"/>
    <w:rsid w:val="00B07379"/>
    <w:rsid w:val="00B07D01"/>
    <w:rsid w:val="00B07ECF"/>
    <w:rsid w:val="00B10DC6"/>
    <w:rsid w:val="00B138B7"/>
    <w:rsid w:val="00B15F53"/>
    <w:rsid w:val="00B21B14"/>
    <w:rsid w:val="00B455B2"/>
    <w:rsid w:val="00B51406"/>
    <w:rsid w:val="00B5346B"/>
    <w:rsid w:val="00B537FE"/>
    <w:rsid w:val="00B5523F"/>
    <w:rsid w:val="00B66C16"/>
    <w:rsid w:val="00B71FE3"/>
    <w:rsid w:val="00B74726"/>
    <w:rsid w:val="00B7555E"/>
    <w:rsid w:val="00B80670"/>
    <w:rsid w:val="00B85A96"/>
    <w:rsid w:val="00B87378"/>
    <w:rsid w:val="00B909BE"/>
    <w:rsid w:val="00BB4634"/>
    <w:rsid w:val="00BB4BCB"/>
    <w:rsid w:val="00BC1A5B"/>
    <w:rsid w:val="00BC45CD"/>
    <w:rsid w:val="00BD3C81"/>
    <w:rsid w:val="00BD75FF"/>
    <w:rsid w:val="00BE3C0B"/>
    <w:rsid w:val="00C05545"/>
    <w:rsid w:val="00C05C18"/>
    <w:rsid w:val="00C2324C"/>
    <w:rsid w:val="00C27429"/>
    <w:rsid w:val="00C342BB"/>
    <w:rsid w:val="00C37D3E"/>
    <w:rsid w:val="00C409BB"/>
    <w:rsid w:val="00C47103"/>
    <w:rsid w:val="00C51C79"/>
    <w:rsid w:val="00C53E0A"/>
    <w:rsid w:val="00C54E6A"/>
    <w:rsid w:val="00C55C6E"/>
    <w:rsid w:val="00C70B3F"/>
    <w:rsid w:val="00C72440"/>
    <w:rsid w:val="00C76B3E"/>
    <w:rsid w:val="00C8227B"/>
    <w:rsid w:val="00C85D59"/>
    <w:rsid w:val="00C86B73"/>
    <w:rsid w:val="00C91BF2"/>
    <w:rsid w:val="00C928A7"/>
    <w:rsid w:val="00CA2997"/>
    <w:rsid w:val="00CC32B6"/>
    <w:rsid w:val="00CD39F3"/>
    <w:rsid w:val="00CF1505"/>
    <w:rsid w:val="00CF441F"/>
    <w:rsid w:val="00D122F6"/>
    <w:rsid w:val="00D12B88"/>
    <w:rsid w:val="00D12F01"/>
    <w:rsid w:val="00D244B6"/>
    <w:rsid w:val="00D24CE1"/>
    <w:rsid w:val="00D42B8A"/>
    <w:rsid w:val="00D44059"/>
    <w:rsid w:val="00D4452E"/>
    <w:rsid w:val="00D460E1"/>
    <w:rsid w:val="00D57C1B"/>
    <w:rsid w:val="00D61E14"/>
    <w:rsid w:val="00D631EC"/>
    <w:rsid w:val="00D66130"/>
    <w:rsid w:val="00D876A2"/>
    <w:rsid w:val="00D91434"/>
    <w:rsid w:val="00D97A0F"/>
    <w:rsid w:val="00DA1AAF"/>
    <w:rsid w:val="00DA62BF"/>
    <w:rsid w:val="00DB1B67"/>
    <w:rsid w:val="00DB1C5C"/>
    <w:rsid w:val="00DC4C1A"/>
    <w:rsid w:val="00DC7B0E"/>
    <w:rsid w:val="00DD3E02"/>
    <w:rsid w:val="00DE372F"/>
    <w:rsid w:val="00DE42F1"/>
    <w:rsid w:val="00DE5561"/>
    <w:rsid w:val="00DE55CE"/>
    <w:rsid w:val="00E01E7B"/>
    <w:rsid w:val="00E13841"/>
    <w:rsid w:val="00E22944"/>
    <w:rsid w:val="00E34C88"/>
    <w:rsid w:val="00E47C47"/>
    <w:rsid w:val="00E504B2"/>
    <w:rsid w:val="00E61BDC"/>
    <w:rsid w:val="00E61D5D"/>
    <w:rsid w:val="00E6436D"/>
    <w:rsid w:val="00E665E9"/>
    <w:rsid w:val="00E75135"/>
    <w:rsid w:val="00E75458"/>
    <w:rsid w:val="00E76C0A"/>
    <w:rsid w:val="00E905D9"/>
    <w:rsid w:val="00E90E77"/>
    <w:rsid w:val="00E91B47"/>
    <w:rsid w:val="00EA5A5D"/>
    <w:rsid w:val="00EA6EBF"/>
    <w:rsid w:val="00EA7AC5"/>
    <w:rsid w:val="00EB0084"/>
    <w:rsid w:val="00EB3D8A"/>
    <w:rsid w:val="00EC2CFA"/>
    <w:rsid w:val="00EC3CFA"/>
    <w:rsid w:val="00ED53B7"/>
    <w:rsid w:val="00ED592A"/>
    <w:rsid w:val="00ED7217"/>
    <w:rsid w:val="00EE45FA"/>
    <w:rsid w:val="00EF3D88"/>
    <w:rsid w:val="00F032D3"/>
    <w:rsid w:val="00F12112"/>
    <w:rsid w:val="00F332F3"/>
    <w:rsid w:val="00F3369F"/>
    <w:rsid w:val="00F37411"/>
    <w:rsid w:val="00F468B1"/>
    <w:rsid w:val="00F57678"/>
    <w:rsid w:val="00F70B32"/>
    <w:rsid w:val="00F874BE"/>
    <w:rsid w:val="00F9032A"/>
    <w:rsid w:val="00F9559D"/>
    <w:rsid w:val="00FA0300"/>
    <w:rsid w:val="00FB291F"/>
    <w:rsid w:val="00FB4A35"/>
    <w:rsid w:val="00FC12A6"/>
    <w:rsid w:val="00FD1234"/>
    <w:rsid w:val="00FD2596"/>
    <w:rsid w:val="00FD6A38"/>
    <w:rsid w:val="00FE4386"/>
    <w:rsid w:val="00FE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D4E1C"/>
  <w15:docId w15:val="{340DE9B8-BBC1-4FCF-9FD2-75745E65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D4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8F29B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F29BC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color w:val="008080"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F29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7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7CF"/>
  </w:style>
  <w:style w:type="paragraph" w:styleId="Stopka">
    <w:name w:val="footer"/>
    <w:basedOn w:val="Normalny"/>
    <w:link w:val="StopkaZnak"/>
    <w:uiPriority w:val="99"/>
    <w:unhideWhenUsed/>
    <w:rsid w:val="00347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7CF"/>
  </w:style>
  <w:style w:type="paragraph" w:styleId="Tekstdymka">
    <w:name w:val="Balloon Text"/>
    <w:basedOn w:val="Normalny"/>
    <w:link w:val="TekstdymkaZnak"/>
    <w:uiPriority w:val="99"/>
    <w:semiHidden/>
    <w:unhideWhenUsed/>
    <w:rsid w:val="00B66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C1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2742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8F29BC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8F29BC"/>
    <w:rPr>
      <w:rFonts w:ascii="Times New Roman" w:eastAsia="Times New Roman" w:hAnsi="Times New Roman" w:cs="Times New Roman"/>
      <w:color w:val="008080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F29B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8F2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F29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E65D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45A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5E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5E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5EF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182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B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0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6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45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543">
          <w:marLeft w:val="0"/>
          <w:marRight w:val="-12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4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ec.com.pl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c.com.pl" TargetMode="External"/><Relationship Id="rId2" Type="http://schemas.openxmlformats.org/officeDocument/2006/relationships/hyperlink" Target="mailto:zec@zec.com.pl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E3692-49AE-4FBF-8383-BD85F316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Henryk M. Woźniak</dc:creator>
  <cp:lastModifiedBy>Henryk Woźniak</cp:lastModifiedBy>
  <cp:revision>2</cp:revision>
  <cp:lastPrinted>2024-04-15T08:36:00Z</cp:lastPrinted>
  <dcterms:created xsi:type="dcterms:W3CDTF">2026-02-03T13:53:00Z</dcterms:created>
  <dcterms:modified xsi:type="dcterms:W3CDTF">2026-02-03T13:53:00Z</dcterms:modified>
</cp:coreProperties>
</file>