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FED8B7" w14:textId="515AD3E2" w:rsidR="00CB63A1" w:rsidRPr="00326EC5" w:rsidRDefault="00DD192B" w:rsidP="00DD192B">
      <w:pPr>
        <w:spacing w:line="0" w:lineRule="atLeast"/>
        <w:ind w:left="324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 Regular" w:eastAsia="SimSun" w:hAnsi="Times New Roman Regular" w:cs="Times New Roman Regular"/>
          <w:b/>
          <w:bCs/>
          <w:i/>
          <w:lang w:val="zh-CN"/>
        </w:rPr>
        <w:t>Załą</w:t>
      </w:r>
      <w:proofErr w:type="spellStart"/>
      <w:r>
        <w:rPr>
          <w:rFonts w:ascii="Times New Roman Regular" w:eastAsia="SimSun" w:hAnsi="Times New Roman Regular" w:cs="Times New Roman Regular"/>
          <w:b/>
          <w:bCs/>
          <w:i/>
        </w:rPr>
        <w:t>cznik</w:t>
      </w:r>
      <w:proofErr w:type="spellEnd"/>
      <w:r>
        <w:rPr>
          <w:rFonts w:ascii="Times New Roman Regular" w:eastAsia="SimSun" w:hAnsi="Times New Roman Regular" w:cs="Times New Roman Regular"/>
          <w:b/>
          <w:bCs/>
          <w:i/>
        </w:rPr>
        <w:t xml:space="preserve"> nr 5 do SWZ- </w:t>
      </w:r>
      <w:r>
        <w:rPr>
          <w:rFonts w:ascii="Times New Roman Regular" w:eastAsia="SimSun" w:hAnsi="Times New Roman Regular" w:cs="Times New Roman Regular"/>
          <w:bCs/>
          <w:i/>
        </w:rPr>
        <w:t xml:space="preserve"> Projekt umowy</w:t>
      </w:r>
    </w:p>
    <w:p w14:paraId="6EA640ED" w14:textId="77777777" w:rsidR="00DD64E9" w:rsidRDefault="00DD64E9">
      <w:pPr>
        <w:spacing w:line="0" w:lineRule="atLeast"/>
        <w:ind w:left="324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CCB494" w14:textId="7D0973A3" w:rsidR="004A7335" w:rsidRPr="00F71A39" w:rsidRDefault="00897B2D">
      <w:pPr>
        <w:spacing w:line="0" w:lineRule="atLeast"/>
        <w:ind w:left="324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1A39">
        <w:rPr>
          <w:rFonts w:ascii="Times New Roman" w:eastAsia="Times New Roman" w:hAnsi="Times New Roman" w:cs="Times New Roman"/>
          <w:b/>
          <w:bCs/>
          <w:sz w:val="24"/>
          <w:szCs w:val="24"/>
        </w:rPr>
        <w:t>UMOWA Nr ……………….</w:t>
      </w:r>
    </w:p>
    <w:p w14:paraId="35387246" w14:textId="77777777" w:rsidR="004A7335" w:rsidRPr="00326EC5" w:rsidRDefault="004A7335">
      <w:pPr>
        <w:spacing w:line="27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84BF78" w14:textId="6F5524AF" w:rsidR="004A7335" w:rsidRPr="00326EC5" w:rsidRDefault="00897B2D">
      <w:pPr>
        <w:spacing w:line="0" w:lineRule="atLeast"/>
        <w:ind w:left="107"/>
        <w:rPr>
          <w:rFonts w:ascii="Times New Roman" w:eastAsia="Times New Roman" w:hAnsi="Times New Roman" w:cs="Times New Roman"/>
          <w:sz w:val="24"/>
          <w:szCs w:val="24"/>
        </w:rPr>
      </w:pPr>
      <w:r w:rsidRPr="00326EC5">
        <w:rPr>
          <w:rFonts w:ascii="Times New Roman" w:eastAsia="Times New Roman" w:hAnsi="Times New Roman" w:cs="Times New Roman"/>
          <w:sz w:val="24"/>
          <w:szCs w:val="24"/>
        </w:rPr>
        <w:t xml:space="preserve">zawarta w dniu ………….. </w:t>
      </w:r>
      <w:r w:rsidR="00712048"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00326EC5">
        <w:rPr>
          <w:rFonts w:ascii="Times New Roman" w:eastAsia="Times New Roman" w:hAnsi="Times New Roman" w:cs="Times New Roman"/>
          <w:sz w:val="24"/>
          <w:szCs w:val="24"/>
        </w:rPr>
        <w:t xml:space="preserve">….. r. w </w:t>
      </w:r>
      <w:r w:rsidR="00E9402E">
        <w:rPr>
          <w:rFonts w:ascii="Times New Roman" w:eastAsia="Times New Roman" w:hAnsi="Times New Roman" w:cs="Times New Roman"/>
          <w:sz w:val="24"/>
          <w:szCs w:val="24"/>
        </w:rPr>
        <w:t>Międzyrzeczu</w:t>
      </w:r>
      <w:r w:rsidRPr="00326EC5">
        <w:rPr>
          <w:rFonts w:ascii="Times New Roman" w:eastAsia="Times New Roman" w:hAnsi="Times New Roman" w:cs="Times New Roman"/>
          <w:sz w:val="24"/>
          <w:szCs w:val="24"/>
        </w:rPr>
        <w:t xml:space="preserve"> pomiędzy:</w:t>
      </w:r>
    </w:p>
    <w:p w14:paraId="6CB248D7" w14:textId="77777777" w:rsidR="004A7335" w:rsidRPr="00326EC5" w:rsidRDefault="004A7335">
      <w:pPr>
        <w:spacing w:line="28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A14FAD" w14:textId="58600749" w:rsidR="004A7335" w:rsidRPr="00326EC5" w:rsidRDefault="00C677E0">
      <w:pPr>
        <w:spacing w:line="234" w:lineRule="auto"/>
        <w:ind w:left="107" w:right="6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Zakładem Energetyki Cieplnej Sp. z o. o.</w:t>
      </w:r>
      <w:r w:rsidR="00897B2D" w:rsidRPr="00326EC5">
        <w:rPr>
          <w:rFonts w:ascii="Times New Roman" w:eastAsia="Times New Roman" w:hAnsi="Times New Roman" w:cs="Times New Roman"/>
          <w:sz w:val="24"/>
          <w:szCs w:val="24"/>
        </w:rPr>
        <w:t xml:space="preserve"> z siedzibą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Międzyrzeczu </w:t>
      </w:r>
      <w:r w:rsidR="00897B2D" w:rsidRPr="00326EC5">
        <w:rPr>
          <w:rFonts w:ascii="Times New Roman" w:eastAsia="Times New Roman" w:hAnsi="Times New Roman" w:cs="Times New Roman"/>
          <w:sz w:val="24"/>
          <w:szCs w:val="24"/>
        </w:rPr>
        <w:t>przy ulicy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Reymonta 5</w:t>
      </w:r>
      <w:r w:rsidR="00897B2D" w:rsidRPr="00326EC5">
        <w:rPr>
          <w:rFonts w:ascii="Times New Roman" w:eastAsia="Times New Roman" w:hAnsi="Times New Roman" w:cs="Times New Roman"/>
          <w:sz w:val="24"/>
          <w:szCs w:val="24"/>
        </w:rPr>
        <w:t>, zwaną dalej ”Zamawiającym”, reprezentowaną przez:</w:t>
      </w:r>
    </w:p>
    <w:p w14:paraId="5D7A6528" w14:textId="77777777" w:rsidR="004A7335" w:rsidRPr="00326EC5" w:rsidRDefault="004A7335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878A0C" w14:textId="1707BFC6" w:rsidR="004A7335" w:rsidRPr="00EB0650" w:rsidRDefault="00EB0650">
      <w:pPr>
        <w:numPr>
          <w:ilvl w:val="0"/>
          <w:numId w:val="1"/>
        </w:numPr>
        <w:tabs>
          <w:tab w:val="left" w:pos="827"/>
        </w:tabs>
        <w:spacing w:line="0" w:lineRule="atLeast"/>
        <w:ind w:left="827" w:hanging="364"/>
        <w:rPr>
          <w:rFonts w:ascii="Times New Roman" w:eastAsia="Times New Roman" w:hAnsi="Times New Roman" w:cs="Times New Roman"/>
          <w:sz w:val="24"/>
          <w:szCs w:val="24"/>
        </w:rPr>
      </w:pPr>
      <w:r w:rsidRPr="00EB0650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0650">
        <w:rPr>
          <w:rFonts w:ascii="Times New Roman" w:eastAsia="Times New Roman" w:hAnsi="Times New Roman" w:cs="Times New Roman"/>
          <w:sz w:val="24"/>
          <w:szCs w:val="24"/>
        </w:rPr>
        <w:t>- ………………………..</w:t>
      </w:r>
    </w:p>
    <w:p w14:paraId="5D05447A" w14:textId="77777777" w:rsidR="004A7335" w:rsidRPr="00326EC5" w:rsidRDefault="004A7335">
      <w:pPr>
        <w:spacing w:line="27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2D51F9" w14:textId="77777777" w:rsidR="009D5702" w:rsidRDefault="00897B2D">
      <w:pPr>
        <w:spacing w:line="0" w:lineRule="atLeast"/>
        <w:ind w:left="107"/>
        <w:rPr>
          <w:rFonts w:ascii="Times New Roman" w:eastAsia="Times New Roman" w:hAnsi="Times New Roman" w:cs="Times New Roman"/>
          <w:sz w:val="24"/>
          <w:szCs w:val="24"/>
        </w:rPr>
      </w:pPr>
      <w:r w:rsidRPr="00326EC5">
        <w:rPr>
          <w:rFonts w:ascii="Times New Roman" w:eastAsia="Times New Roman" w:hAnsi="Times New Roman" w:cs="Times New Roman"/>
          <w:sz w:val="24"/>
          <w:szCs w:val="24"/>
        </w:rPr>
        <w:t xml:space="preserve">a,  </w:t>
      </w:r>
    </w:p>
    <w:p w14:paraId="2E20F448" w14:textId="51B50929" w:rsidR="004A7335" w:rsidRPr="00326EC5" w:rsidRDefault="00897B2D">
      <w:pPr>
        <w:spacing w:line="0" w:lineRule="atLeast"/>
        <w:ind w:left="107"/>
        <w:rPr>
          <w:rFonts w:ascii="Times New Roman" w:eastAsia="Times New Roman" w:hAnsi="Times New Roman" w:cs="Times New Roman"/>
          <w:sz w:val="24"/>
          <w:szCs w:val="24"/>
        </w:rPr>
      </w:pPr>
      <w:r w:rsidRPr="00326EC5">
        <w:rPr>
          <w:rFonts w:ascii="Times New Roman" w:eastAsia="Times New Roman" w:hAnsi="Times New Roman" w:cs="Times New Roman"/>
          <w:sz w:val="24"/>
          <w:szCs w:val="24"/>
        </w:rPr>
        <w:t>……………………z  siedzibą  w  …………..  przy  ul.  …………..,  zarejestrowanym  w</w:t>
      </w:r>
    </w:p>
    <w:p w14:paraId="41484094" w14:textId="77777777" w:rsidR="004A7335" w:rsidRPr="00326EC5" w:rsidRDefault="00897B2D">
      <w:pPr>
        <w:tabs>
          <w:tab w:val="left" w:pos="1906"/>
        </w:tabs>
        <w:spacing w:line="0" w:lineRule="atLeast"/>
        <w:ind w:left="107"/>
        <w:rPr>
          <w:rFonts w:ascii="Times New Roman" w:eastAsia="Times New Roman" w:hAnsi="Times New Roman" w:cs="Times New Roman"/>
          <w:sz w:val="24"/>
          <w:szCs w:val="24"/>
        </w:rPr>
      </w:pPr>
      <w:r w:rsidRPr="00326EC5">
        <w:rPr>
          <w:rFonts w:ascii="Times New Roman" w:eastAsia="Times New Roman" w:hAnsi="Times New Roman" w:cs="Times New Roman"/>
          <w:sz w:val="24"/>
          <w:szCs w:val="24"/>
        </w:rPr>
        <w:t>…………pod Nr</w:t>
      </w:r>
      <w:r w:rsidRPr="00326EC5">
        <w:rPr>
          <w:rFonts w:ascii="Times New Roman" w:eastAsia="Times New Roman" w:hAnsi="Times New Roman" w:cs="Times New Roman"/>
          <w:sz w:val="24"/>
          <w:szCs w:val="24"/>
        </w:rPr>
        <w:tab/>
        <w:t>………. /prowadzącym działalność gospodarczą pod Nr ……. pod nazwą</w:t>
      </w:r>
    </w:p>
    <w:p w14:paraId="0BE2401E" w14:textId="77777777" w:rsidR="004A7335" w:rsidRPr="005B75D0" w:rsidRDefault="00897B2D">
      <w:pPr>
        <w:tabs>
          <w:tab w:val="left" w:pos="1206"/>
          <w:tab w:val="left" w:pos="2086"/>
          <w:tab w:val="left" w:pos="2366"/>
          <w:tab w:val="left" w:pos="3906"/>
          <w:tab w:val="left" w:pos="4206"/>
          <w:tab w:val="left" w:pos="4986"/>
          <w:tab w:val="left" w:pos="5406"/>
          <w:tab w:val="left" w:pos="6486"/>
          <w:tab w:val="left" w:pos="7786"/>
        </w:tabs>
        <w:spacing w:line="0" w:lineRule="atLeast"/>
        <w:ind w:left="107"/>
        <w:rPr>
          <w:rFonts w:ascii="Times New Roman" w:eastAsia="Times New Roman" w:hAnsi="Times New Roman" w:cs="Times New Roman"/>
          <w:sz w:val="24"/>
          <w:szCs w:val="24"/>
        </w:rPr>
      </w:pPr>
      <w:r w:rsidRPr="00326EC5">
        <w:rPr>
          <w:rFonts w:ascii="Times New Roman" w:eastAsia="Times New Roman" w:hAnsi="Times New Roman" w:cs="Times New Roman"/>
          <w:sz w:val="24"/>
          <w:szCs w:val="24"/>
        </w:rPr>
        <w:t>……….w</w:t>
      </w:r>
      <w:r w:rsidRPr="00326EC5">
        <w:rPr>
          <w:rFonts w:ascii="Times New Roman" w:eastAsia="Times New Roman" w:hAnsi="Times New Roman" w:cs="Times New Roman"/>
          <w:sz w:val="24"/>
          <w:szCs w:val="24"/>
        </w:rPr>
        <w:tab/>
        <w:t>oparciu</w:t>
      </w:r>
      <w:r w:rsidRPr="00326EC5"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 w:rsidRPr="00326EC5">
        <w:rPr>
          <w:rFonts w:ascii="Times New Roman" w:eastAsia="Times New Roman" w:hAnsi="Times New Roman" w:cs="Times New Roman"/>
          <w:sz w:val="24"/>
          <w:szCs w:val="24"/>
        </w:rPr>
        <w:tab/>
        <w:t>zaświadczenie</w:t>
      </w:r>
      <w:r w:rsidRPr="00326EC5"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 w:rsidRPr="00326EC5">
        <w:rPr>
          <w:rFonts w:ascii="Times New Roman" w:eastAsia="Times New Roman" w:hAnsi="Times New Roman" w:cs="Times New Roman"/>
          <w:sz w:val="24"/>
          <w:szCs w:val="24"/>
        </w:rPr>
        <w:tab/>
        <w:t>wpisie</w:t>
      </w:r>
      <w:r w:rsidRPr="00326EC5">
        <w:rPr>
          <w:rFonts w:ascii="Times New Roman" w:eastAsia="Times New Roman" w:hAnsi="Times New Roman" w:cs="Times New Roman"/>
          <w:sz w:val="24"/>
          <w:szCs w:val="24"/>
        </w:rPr>
        <w:tab/>
        <w:t>do</w:t>
      </w:r>
      <w:r w:rsidRPr="00326EC5">
        <w:rPr>
          <w:rFonts w:ascii="Times New Roman" w:eastAsia="Times New Roman" w:hAnsi="Times New Roman" w:cs="Times New Roman"/>
          <w:sz w:val="24"/>
          <w:szCs w:val="24"/>
        </w:rPr>
        <w:tab/>
        <w:t>ewidencji</w:t>
      </w:r>
      <w:r w:rsidRPr="00326EC5">
        <w:rPr>
          <w:rFonts w:ascii="Times New Roman" w:eastAsia="Times New Roman" w:hAnsi="Times New Roman" w:cs="Times New Roman"/>
          <w:sz w:val="24"/>
          <w:szCs w:val="24"/>
        </w:rPr>
        <w:tab/>
        <w:t>działalności</w:t>
      </w:r>
      <w:r w:rsidRPr="005B75D0">
        <w:rPr>
          <w:rFonts w:ascii="Times New Roman" w:eastAsia="Times New Roman" w:hAnsi="Times New Roman" w:cs="Times New Roman"/>
          <w:sz w:val="24"/>
          <w:szCs w:val="24"/>
        </w:rPr>
        <w:tab/>
        <w:t>gospodarczej,</w:t>
      </w:r>
    </w:p>
    <w:p w14:paraId="01C263EB" w14:textId="6C7526DD" w:rsidR="004A7335" w:rsidRPr="005B75D0" w:rsidRDefault="00897B2D">
      <w:pPr>
        <w:tabs>
          <w:tab w:val="left" w:pos="6166"/>
        </w:tabs>
        <w:spacing w:line="0" w:lineRule="atLeast"/>
        <w:ind w:left="107"/>
        <w:rPr>
          <w:rFonts w:ascii="Times New Roman" w:eastAsia="Times New Roman" w:hAnsi="Times New Roman" w:cs="Times New Roman"/>
          <w:sz w:val="24"/>
          <w:szCs w:val="24"/>
        </w:rPr>
      </w:pPr>
      <w:r w:rsidRPr="00D54C9D">
        <w:rPr>
          <w:rFonts w:ascii="Times New Roman" w:eastAsia="Times New Roman" w:hAnsi="Times New Roman" w:cs="Times New Roman"/>
          <w:sz w:val="24"/>
          <w:szCs w:val="24"/>
        </w:rPr>
        <w:t>posiadającym  NIP  …………..  i  REGON  ……………..,</w:t>
      </w:r>
      <w:r w:rsidRPr="005B75D0">
        <w:rPr>
          <w:rFonts w:ascii="Times New Roman" w:eastAsia="Times New Roman" w:hAnsi="Times New Roman" w:cs="Times New Roman"/>
          <w:sz w:val="24"/>
          <w:szCs w:val="24"/>
        </w:rPr>
        <w:tab/>
        <w:t>zwanym  dalej  „Wykonawcą„</w:t>
      </w:r>
      <w:r w:rsidR="009D5702">
        <w:rPr>
          <w:rFonts w:ascii="Times New Roman" w:eastAsia="Times New Roman" w:hAnsi="Times New Roman" w:cs="Times New Roman"/>
          <w:sz w:val="24"/>
          <w:szCs w:val="24"/>
        </w:rPr>
        <w:t xml:space="preserve"> lub „Inwestorem Zastępczym”</w:t>
      </w:r>
    </w:p>
    <w:p w14:paraId="197FD782" w14:textId="77777777" w:rsidR="004A7335" w:rsidRPr="00D54C9D" w:rsidRDefault="004A7335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7B655A" w14:textId="77777777" w:rsidR="004A7335" w:rsidRPr="009D5702" w:rsidRDefault="00897B2D">
      <w:pPr>
        <w:spacing w:line="0" w:lineRule="atLeast"/>
        <w:ind w:left="107"/>
        <w:rPr>
          <w:rFonts w:ascii="Times New Roman" w:eastAsia="Times New Roman" w:hAnsi="Times New Roman" w:cs="Times New Roman"/>
          <w:sz w:val="24"/>
          <w:szCs w:val="24"/>
        </w:rPr>
      </w:pPr>
      <w:r w:rsidRPr="009D5702">
        <w:rPr>
          <w:rFonts w:ascii="Times New Roman" w:eastAsia="Times New Roman" w:hAnsi="Times New Roman" w:cs="Times New Roman"/>
          <w:sz w:val="24"/>
          <w:szCs w:val="24"/>
        </w:rPr>
        <w:t>reprezentowanym przez :</w:t>
      </w:r>
    </w:p>
    <w:p w14:paraId="10EC1759" w14:textId="77777777" w:rsidR="004A7335" w:rsidRPr="008B0977" w:rsidRDefault="00897B2D">
      <w:pPr>
        <w:numPr>
          <w:ilvl w:val="0"/>
          <w:numId w:val="2"/>
        </w:numPr>
        <w:tabs>
          <w:tab w:val="left" w:pos="227"/>
        </w:tabs>
        <w:spacing w:line="0" w:lineRule="atLeast"/>
        <w:ind w:left="227" w:hanging="227"/>
        <w:rPr>
          <w:rFonts w:ascii="Times New Roman" w:eastAsia="Times New Roman" w:hAnsi="Times New Roman" w:cs="Times New Roman"/>
          <w:sz w:val="24"/>
          <w:szCs w:val="24"/>
        </w:rPr>
      </w:pPr>
      <w:r w:rsidRPr="008B0977">
        <w:rPr>
          <w:rFonts w:ascii="Times New Roman" w:eastAsia="Times New Roman" w:hAnsi="Times New Roman" w:cs="Times New Roman"/>
          <w:sz w:val="24"/>
          <w:szCs w:val="24"/>
        </w:rPr>
        <w:t>………………………………… – ……………………,</w:t>
      </w:r>
    </w:p>
    <w:p w14:paraId="4C486927" w14:textId="77777777" w:rsidR="004A7335" w:rsidRPr="005B75D0" w:rsidRDefault="00897B2D">
      <w:pPr>
        <w:numPr>
          <w:ilvl w:val="0"/>
          <w:numId w:val="2"/>
        </w:numPr>
        <w:tabs>
          <w:tab w:val="left" w:pos="227"/>
        </w:tabs>
        <w:spacing w:line="0" w:lineRule="atLeast"/>
        <w:ind w:left="227" w:hanging="227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>…………………………………..- ……………………,</w:t>
      </w:r>
    </w:p>
    <w:p w14:paraId="10F6E360" w14:textId="1F829FCF" w:rsidR="004A7335" w:rsidRDefault="004A7335">
      <w:pPr>
        <w:spacing w:line="28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3992FA" w14:textId="77045A27" w:rsidR="00E87CF2" w:rsidRPr="00C677E0" w:rsidRDefault="00E87CF2">
      <w:pPr>
        <w:spacing w:line="288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77E0">
        <w:rPr>
          <w:rFonts w:ascii="Times New Roman" w:eastAsia="Times New Roman" w:hAnsi="Times New Roman" w:cs="Times New Roman"/>
          <w:b/>
          <w:bCs/>
          <w:sz w:val="24"/>
          <w:szCs w:val="24"/>
        </w:rPr>
        <w:t>dalej łącznie zwanymi  „Stronami”</w:t>
      </w:r>
      <w:r w:rsidR="00C677E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D4A260D" w14:textId="77777777" w:rsidR="00E87CF2" w:rsidRDefault="00E87CF2" w:rsidP="00A74E02">
      <w:pPr>
        <w:spacing w:line="237" w:lineRule="auto"/>
        <w:ind w:left="107" w:right="-5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7D840F" w14:textId="65C55D49" w:rsidR="004A7335" w:rsidRPr="00F71A39" w:rsidRDefault="00897B2D" w:rsidP="001E50FC">
      <w:pPr>
        <w:spacing w:line="23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1A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Niniejsza umowa zostaje zawarta po przeprowadzeniu postępowania o udzielenie zamówienia </w:t>
      </w:r>
      <w:r w:rsidR="00FA33F2" w:rsidRPr="00F71A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 wyłączeniem stosowania </w:t>
      </w:r>
      <w:r w:rsidRPr="00F71A39">
        <w:rPr>
          <w:rFonts w:ascii="Times New Roman" w:eastAsia="Times New Roman" w:hAnsi="Times New Roman" w:cs="Times New Roman"/>
          <w:b/>
          <w:bCs/>
          <w:sz w:val="24"/>
          <w:szCs w:val="24"/>
        </w:rPr>
        <w:t>ustawy z dnia 11 września 2019 roku Prawo zamówień publicznych (Dz. U. z 2019 r. poz. 2019 z późn. zm.)</w:t>
      </w:r>
      <w:r w:rsidR="00624964" w:rsidRPr="00F71A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77FF3" w:rsidRPr="00F71A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Zamawiający przewiduje możliwość unieważnienia umowy, jeżeli środki pochodzące z </w:t>
      </w:r>
      <w:r w:rsidR="004B7835">
        <w:rPr>
          <w:rFonts w:ascii="Times New Roman" w:eastAsia="Times New Roman" w:hAnsi="Times New Roman" w:cs="Times New Roman"/>
          <w:b/>
          <w:bCs/>
          <w:sz w:val="24"/>
          <w:szCs w:val="24"/>
        </w:rPr>
        <w:t>Narodowego Funduszu Ochrony Środowiska i Gospodarki Wodnej</w:t>
      </w:r>
      <w:r w:rsidR="00277FF3" w:rsidRPr="00F71A39">
        <w:rPr>
          <w:rFonts w:ascii="Times New Roman" w:eastAsia="Times New Roman" w:hAnsi="Times New Roman" w:cs="Times New Roman"/>
          <w:b/>
          <w:bCs/>
          <w:sz w:val="24"/>
          <w:szCs w:val="24"/>
        </w:rPr>
        <w:t>, które zamierzał przeznaczyć na sfinansowanie w całości lub części zamówienia, nie zostaną mu przyznane.</w:t>
      </w:r>
    </w:p>
    <w:p w14:paraId="6C401767" w14:textId="77777777" w:rsidR="004A7335" w:rsidRPr="005B75D0" w:rsidRDefault="004A7335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87A5B7" w14:textId="77777777" w:rsidR="00F35876" w:rsidRDefault="00F35876" w:rsidP="00F35876">
      <w:pPr>
        <w:tabs>
          <w:tab w:val="left" w:pos="4667"/>
        </w:tabs>
        <w:spacing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2BC3B8" w14:textId="77777777" w:rsidR="00377C64" w:rsidRPr="005B75D0" w:rsidRDefault="00377C64" w:rsidP="00F35876">
      <w:pPr>
        <w:tabs>
          <w:tab w:val="left" w:pos="4667"/>
        </w:tabs>
        <w:spacing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CEB018" w14:textId="07B0AA73" w:rsidR="004A7335" w:rsidRDefault="00F35876" w:rsidP="005B75D0">
      <w:pPr>
        <w:tabs>
          <w:tab w:val="left" w:pos="4667"/>
        </w:tabs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 w:rsidR="00897B2D" w:rsidRPr="005B75D0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14:paraId="009093DF" w14:textId="77777777" w:rsidR="00F71A39" w:rsidRPr="005B75D0" w:rsidRDefault="00F71A39" w:rsidP="005B75D0">
      <w:pPr>
        <w:tabs>
          <w:tab w:val="left" w:pos="4667"/>
        </w:tabs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46754B" w14:textId="342A6702" w:rsidR="004A7335" w:rsidRPr="005B75D0" w:rsidRDefault="00F35876" w:rsidP="00F35876">
      <w:pPr>
        <w:spacing w:line="242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b/>
          <w:bCs/>
          <w:sz w:val="24"/>
          <w:szCs w:val="24"/>
        </w:rPr>
        <w:t>PRZEDMIOT UMOWY</w:t>
      </w:r>
    </w:p>
    <w:p w14:paraId="59BE88B9" w14:textId="77777777" w:rsidR="00F35876" w:rsidRPr="00D54C9D" w:rsidRDefault="00F35876" w:rsidP="005B75D0">
      <w:pPr>
        <w:spacing w:line="242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0E795E" w14:textId="0059D587" w:rsidR="00A74E02" w:rsidRPr="001E50FC" w:rsidRDefault="00897B2D" w:rsidP="001E50FC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E50FC">
        <w:rPr>
          <w:rFonts w:ascii="Times New Roman" w:eastAsia="Times New Roman" w:hAnsi="Times New Roman" w:cs="Times New Roman"/>
          <w:sz w:val="24"/>
          <w:szCs w:val="24"/>
        </w:rPr>
        <w:t xml:space="preserve">Przedmiotem niniejszej umowy jest </w:t>
      </w:r>
      <w:r w:rsidR="00A74E02" w:rsidRPr="001E50FC">
        <w:rPr>
          <w:rFonts w:ascii="Times New Roman" w:hAnsi="Times New Roman" w:cs="Times New Roman"/>
          <w:sz w:val="24"/>
          <w:szCs w:val="24"/>
          <w:lang w:eastAsia="en-US"/>
        </w:rPr>
        <w:t>świadczenie</w:t>
      </w:r>
      <w:r w:rsidR="00A74E02" w:rsidRPr="001E50FC">
        <w:rPr>
          <w:rFonts w:ascii="Times New Roman" w:hAnsi="Times New Roman" w:cs="Times New Roman"/>
          <w:spacing w:val="24"/>
          <w:sz w:val="24"/>
          <w:szCs w:val="24"/>
          <w:lang w:eastAsia="en-US"/>
        </w:rPr>
        <w:t xml:space="preserve"> </w:t>
      </w:r>
      <w:r w:rsidR="00A74E02" w:rsidRPr="001E50FC">
        <w:rPr>
          <w:rFonts w:ascii="Times New Roman" w:hAnsi="Times New Roman" w:cs="Times New Roman"/>
          <w:sz w:val="24"/>
          <w:szCs w:val="24"/>
          <w:lang w:eastAsia="en-US"/>
        </w:rPr>
        <w:t xml:space="preserve">usługi inwestora zastępczego </w:t>
      </w:r>
      <w:r w:rsidR="00CD0992" w:rsidRPr="001E50FC">
        <w:rPr>
          <w:rFonts w:ascii="Times New Roman" w:hAnsi="Times New Roman" w:cs="Times New Roman"/>
          <w:sz w:val="24"/>
          <w:szCs w:val="24"/>
          <w:lang w:eastAsia="en-US"/>
        </w:rPr>
        <w:t>inwestycji</w:t>
      </w:r>
      <w:r w:rsidR="00A74E02" w:rsidRPr="001E50F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D0992" w:rsidRPr="001E50FC">
        <w:rPr>
          <w:rFonts w:ascii="Times New Roman" w:hAnsi="Times New Roman" w:cs="Times New Roman"/>
          <w:sz w:val="24"/>
          <w:szCs w:val="24"/>
          <w:lang w:eastAsia="en-US"/>
        </w:rPr>
        <w:t xml:space="preserve"> - współfinansowanej przez NFO</w:t>
      </w:r>
      <w:r w:rsidR="001E50FC" w:rsidRPr="001E50FC">
        <w:rPr>
          <w:rFonts w:ascii="Times New Roman" w:hAnsi="Times New Roman" w:cs="Times New Roman"/>
          <w:sz w:val="24"/>
          <w:szCs w:val="24"/>
          <w:lang w:eastAsia="en-US"/>
        </w:rPr>
        <w:t>Ś</w:t>
      </w:r>
      <w:r w:rsidR="00CD0992" w:rsidRPr="001E50FC">
        <w:rPr>
          <w:rFonts w:ascii="Times New Roman" w:hAnsi="Times New Roman" w:cs="Times New Roman"/>
          <w:sz w:val="24"/>
          <w:szCs w:val="24"/>
          <w:lang w:eastAsia="en-US"/>
        </w:rPr>
        <w:t xml:space="preserve">iGW w Warszawie z Programu „Ciepłownictwo powiatowe” – </w:t>
      </w:r>
      <w:r w:rsidR="00A74E02" w:rsidRPr="001E50FC">
        <w:rPr>
          <w:rFonts w:ascii="Times New Roman" w:hAnsi="Times New Roman" w:cs="Times New Roman"/>
          <w:sz w:val="24"/>
          <w:szCs w:val="24"/>
          <w:lang w:eastAsia="en-US"/>
        </w:rPr>
        <w:t>p</w:t>
      </w:r>
      <w:r w:rsidR="00CD0992" w:rsidRPr="001E50FC">
        <w:rPr>
          <w:rFonts w:ascii="Times New Roman" w:hAnsi="Times New Roman" w:cs="Times New Roman"/>
          <w:sz w:val="24"/>
          <w:szCs w:val="24"/>
          <w:lang w:eastAsia="en-US"/>
        </w:rPr>
        <w:t xml:space="preserve">od </w:t>
      </w:r>
      <w:r w:rsidR="00A74E02" w:rsidRPr="001E50FC">
        <w:rPr>
          <w:rFonts w:ascii="Times New Roman" w:hAnsi="Times New Roman" w:cs="Times New Roman"/>
          <w:sz w:val="24"/>
          <w:szCs w:val="24"/>
          <w:lang w:eastAsia="en-US"/>
        </w:rPr>
        <w:t>n</w:t>
      </w:r>
      <w:r w:rsidR="00CD0992" w:rsidRPr="001E50FC">
        <w:rPr>
          <w:rFonts w:ascii="Times New Roman" w:hAnsi="Times New Roman" w:cs="Times New Roman"/>
          <w:sz w:val="24"/>
          <w:szCs w:val="24"/>
          <w:lang w:eastAsia="en-US"/>
        </w:rPr>
        <w:t>azwą</w:t>
      </w:r>
      <w:r w:rsidR="00A74E02" w:rsidRPr="001E50FC"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  <w:r w:rsidR="00F229AD" w:rsidRPr="001E50FC">
        <w:rPr>
          <w:rFonts w:ascii="Times New Roman" w:hAnsi="Times New Roman" w:cs="Times New Roman"/>
          <w:sz w:val="24"/>
          <w:szCs w:val="24"/>
          <w:lang w:eastAsia="en-US"/>
        </w:rPr>
        <w:t>„</w:t>
      </w:r>
      <w:r w:rsidR="00F229AD" w:rsidRPr="001E50FC">
        <w:rPr>
          <w:rFonts w:ascii="Times New Roman" w:hAnsi="Times New Roman" w:cs="Times New Roman"/>
          <w:b/>
          <w:sz w:val="24"/>
          <w:szCs w:val="24"/>
        </w:rPr>
        <w:t>Nowe źródła ciepła i energii elektrycznej w Zakładzie Energetyki Cieplnej Sp. z o. o. w Międzyrzeczu”</w:t>
      </w:r>
      <w:r w:rsidR="00F229AD" w:rsidRPr="001E50F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B318C" w:rsidRPr="001E50FC">
        <w:rPr>
          <w:rFonts w:ascii="Times New Roman" w:hAnsi="Times New Roman" w:cs="Times New Roman"/>
          <w:sz w:val="24"/>
          <w:szCs w:val="24"/>
          <w:lang w:eastAsia="en-US"/>
        </w:rPr>
        <w:t>dla</w:t>
      </w:r>
      <w:r w:rsidR="00A74E02" w:rsidRPr="001E50F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F229AD" w:rsidRPr="001E50FC">
        <w:rPr>
          <w:rFonts w:ascii="Times New Roman" w:hAnsi="Times New Roman" w:cs="Times New Roman"/>
          <w:sz w:val="24"/>
          <w:szCs w:val="24"/>
          <w:lang w:eastAsia="en-US"/>
        </w:rPr>
        <w:t xml:space="preserve">Zakładu Energetyki Cieplnej </w:t>
      </w:r>
      <w:r w:rsidR="00F066AE" w:rsidRPr="001E50FC">
        <w:rPr>
          <w:rFonts w:ascii="Times New Roman" w:hAnsi="Times New Roman" w:cs="Times New Roman"/>
          <w:sz w:val="24"/>
          <w:szCs w:val="24"/>
          <w:lang w:eastAsia="en-US"/>
        </w:rPr>
        <w:br/>
      </w:r>
      <w:r w:rsidR="00733E89" w:rsidRPr="001E50FC">
        <w:rPr>
          <w:rFonts w:ascii="Times New Roman" w:hAnsi="Times New Roman" w:cs="Times New Roman"/>
          <w:sz w:val="24"/>
          <w:szCs w:val="24"/>
          <w:lang w:eastAsia="en-US"/>
        </w:rPr>
        <w:t>Sp. z o.o.</w:t>
      </w:r>
      <w:r w:rsidR="00F229AD" w:rsidRPr="001E50F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74E02" w:rsidRPr="001E50FC">
        <w:rPr>
          <w:rFonts w:ascii="Times New Roman" w:hAnsi="Times New Roman" w:cs="Times New Roman"/>
          <w:sz w:val="24"/>
          <w:szCs w:val="24"/>
          <w:lang w:eastAsia="en-US"/>
        </w:rPr>
        <w:t xml:space="preserve">z siedzibą w </w:t>
      </w:r>
      <w:r w:rsidR="00733E89" w:rsidRPr="001E50FC">
        <w:rPr>
          <w:rFonts w:ascii="Times New Roman" w:hAnsi="Times New Roman" w:cs="Times New Roman"/>
          <w:sz w:val="24"/>
          <w:szCs w:val="24"/>
          <w:lang w:eastAsia="en-US"/>
        </w:rPr>
        <w:t xml:space="preserve">Międzyrzeczu.  </w:t>
      </w:r>
    </w:p>
    <w:p w14:paraId="7152CAAF" w14:textId="77777777" w:rsidR="004A7335" w:rsidRPr="005B75D0" w:rsidRDefault="004A7335" w:rsidP="001E50FC">
      <w:pPr>
        <w:numPr>
          <w:ilvl w:val="0"/>
          <w:numId w:val="3"/>
        </w:numPr>
        <w:tabs>
          <w:tab w:val="left" w:pos="467"/>
        </w:tabs>
        <w:spacing w:line="3" w:lineRule="exact"/>
        <w:ind w:left="467" w:hanging="36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E0281B" w14:textId="3FD407F6" w:rsidR="00715ACF" w:rsidRPr="001E50FC" w:rsidRDefault="00A74E02" w:rsidP="001E50FC">
      <w:pPr>
        <w:pStyle w:val="Akapitzlist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0FC">
        <w:rPr>
          <w:rFonts w:ascii="Times New Roman" w:eastAsia="Times New Roman" w:hAnsi="Times New Roman" w:cs="Times New Roman"/>
          <w:sz w:val="24"/>
          <w:szCs w:val="24"/>
        </w:rPr>
        <w:t xml:space="preserve">W ramach realizacji umowy </w:t>
      </w:r>
      <w:r w:rsidR="00897B2D" w:rsidRPr="001E50FC">
        <w:rPr>
          <w:rFonts w:ascii="Times New Roman" w:eastAsia="Times New Roman" w:hAnsi="Times New Roman" w:cs="Times New Roman"/>
          <w:sz w:val="24"/>
          <w:szCs w:val="24"/>
        </w:rPr>
        <w:t xml:space="preserve">Wykonawca zobowiązuje się do </w:t>
      </w:r>
      <w:r w:rsidR="006E5612" w:rsidRPr="001E50FC">
        <w:rPr>
          <w:rFonts w:ascii="Times New Roman" w:eastAsia="Times New Roman" w:hAnsi="Times New Roman" w:cs="Times New Roman"/>
          <w:sz w:val="24"/>
          <w:szCs w:val="24"/>
        </w:rPr>
        <w:t>n</w:t>
      </w:r>
      <w:r w:rsidR="00715ACF" w:rsidRPr="001E50FC">
        <w:rPr>
          <w:rFonts w:ascii="Times New Roman" w:eastAsia="Times New Roman" w:hAnsi="Times New Roman" w:cs="Times New Roman"/>
          <w:sz w:val="24"/>
          <w:szCs w:val="24"/>
        </w:rPr>
        <w:t>adzoru</w:t>
      </w:r>
      <w:r w:rsidR="00AC51CE" w:rsidRPr="001E50FC">
        <w:rPr>
          <w:rFonts w:ascii="Times New Roman" w:eastAsia="Times New Roman" w:hAnsi="Times New Roman" w:cs="Times New Roman"/>
          <w:sz w:val="24"/>
          <w:szCs w:val="24"/>
        </w:rPr>
        <w:t xml:space="preserve"> inwestorskiego</w:t>
      </w:r>
      <w:r w:rsidR="00715ACF" w:rsidRPr="001E50FC">
        <w:rPr>
          <w:rFonts w:ascii="Times New Roman" w:eastAsia="Times New Roman" w:hAnsi="Times New Roman" w:cs="Times New Roman"/>
          <w:sz w:val="24"/>
          <w:szCs w:val="24"/>
        </w:rPr>
        <w:t xml:space="preserve"> nad inwestycją w zakresie:</w:t>
      </w:r>
    </w:p>
    <w:p w14:paraId="04CF5276" w14:textId="15255548" w:rsidR="00247B40" w:rsidRPr="001E50FC" w:rsidRDefault="006E5612" w:rsidP="001E50FC">
      <w:pPr>
        <w:pStyle w:val="Akapitzlist"/>
        <w:numPr>
          <w:ilvl w:val="1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0FC">
        <w:rPr>
          <w:rFonts w:ascii="Times New Roman" w:eastAsia="Times New Roman" w:hAnsi="Times New Roman" w:cs="Times New Roman"/>
          <w:sz w:val="24"/>
          <w:szCs w:val="24"/>
        </w:rPr>
        <w:t>p</w:t>
      </w:r>
      <w:r w:rsidR="00247B40" w:rsidRPr="001E50FC">
        <w:rPr>
          <w:rFonts w:ascii="Times New Roman" w:eastAsia="Times New Roman" w:hAnsi="Times New Roman" w:cs="Times New Roman"/>
          <w:sz w:val="24"/>
          <w:szCs w:val="24"/>
        </w:rPr>
        <w:t>rzygotowania</w:t>
      </w:r>
      <w:r w:rsidR="00046642" w:rsidRPr="001E50FC">
        <w:rPr>
          <w:rFonts w:ascii="Times New Roman" w:eastAsia="Times New Roman" w:hAnsi="Times New Roman" w:cs="Times New Roman"/>
          <w:sz w:val="24"/>
          <w:szCs w:val="24"/>
        </w:rPr>
        <w:t xml:space="preserve"> Programu Funkcjonalno</w:t>
      </w:r>
      <w:r w:rsidR="00CD0992" w:rsidRPr="001E50FC">
        <w:rPr>
          <w:rFonts w:ascii="Times New Roman" w:eastAsia="Times New Roman" w:hAnsi="Times New Roman" w:cs="Times New Roman"/>
          <w:sz w:val="24"/>
          <w:szCs w:val="24"/>
        </w:rPr>
        <w:t>-</w:t>
      </w:r>
      <w:r w:rsidR="00046642" w:rsidRPr="001E50FC">
        <w:rPr>
          <w:rFonts w:ascii="Times New Roman" w:eastAsia="Times New Roman" w:hAnsi="Times New Roman" w:cs="Times New Roman"/>
          <w:sz w:val="24"/>
          <w:szCs w:val="24"/>
        </w:rPr>
        <w:t xml:space="preserve">Użytkowego wraz z koncepcją (schemat + PZT) </w:t>
      </w:r>
      <w:r w:rsidR="00B2027B" w:rsidRPr="001E50FC">
        <w:rPr>
          <w:rFonts w:ascii="Times New Roman" w:eastAsia="Times New Roman" w:hAnsi="Times New Roman" w:cs="Times New Roman"/>
          <w:sz w:val="24"/>
          <w:szCs w:val="24"/>
        </w:rPr>
        <w:t>niezbędnych do ogłoszenia postepowa</w:t>
      </w:r>
      <w:r w:rsidR="00CC16A8" w:rsidRPr="001E50FC">
        <w:rPr>
          <w:rFonts w:ascii="Times New Roman" w:eastAsia="Times New Roman" w:hAnsi="Times New Roman" w:cs="Times New Roman"/>
          <w:sz w:val="24"/>
          <w:szCs w:val="24"/>
        </w:rPr>
        <w:t>ń</w:t>
      </w:r>
      <w:r w:rsidR="00B2027B" w:rsidRPr="001E50FC">
        <w:rPr>
          <w:rFonts w:ascii="Times New Roman" w:eastAsia="Times New Roman" w:hAnsi="Times New Roman" w:cs="Times New Roman"/>
          <w:sz w:val="24"/>
          <w:szCs w:val="24"/>
        </w:rPr>
        <w:t xml:space="preserve"> przetargow</w:t>
      </w:r>
      <w:r w:rsidR="00CC16A8" w:rsidRPr="001E50FC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B2027B" w:rsidRPr="001E50FC">
        <w:rPr>
          <w:rFonts w:ascii="Times New Roman" w:eastAsia="Times New Roman" w:hAnsi="Times New Roman" w:cs="Times New Roman"/>
          <w:sz w:val="24"/>
          <w:szCs w:val="24"/>
        </w:rPr>
        <w:t xml:space="preserve"> na wyłonienie Generaln</w:t>
      </w:r>
      <w:r w:rsidR="00CC16A8" w:rsidRPr="001E50FC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B2027B" w:rsidRPr="001E50FC">
        <w:rPr>
          <w:rFonts w:ascii="Times New Roman" w:eastAsia="Times New Roman" w:hAnsi="Times New Roman" w:cs="Times New Roman"/>
          <w:sz w:val="24"/>
          <w:szCs w:val="24"/>
        </w:rPr>
        <w:t xml:space="preserve"> Wykonawc</w:t>
      </w:r>
      <w:r w:rsidR="00CC16A8" w:rsidRPr="001E50FC">
        <w:rPr>
          <w:rFonts w:ascii="Times New Roman" w:eastAsia="Times New Roman" w:hAnsi="Times New Roman" w:cs="Times New Roman"/>
          <w:sz w:val="24"/>
          <w:szCs w:val="24"/>
        </w:rPr>
        <w:t>ów</w:t>
      </w:r>
      <w:r w:rsidR="00B2027B" w:rsidRPr="001E50FC">
        <w:rPr>
          <w:rFonts w:ascii="Times New Roman" w:eastAsia="Times New Roman" w:hAnsi="Times New Roman" w:cs="Times New Roman"/>
          <w:sz w:val="24"/>
          <w:szCs w:val="24"/>
        </w:rPr>
        <w:t xml:space="preserve"> w formule zaprojektuj i wybuduj</w:t>
      </w:r>
      <w:r w:rsidR="00CC16A8" w:rsidRPr="001E50FC">
        <w:rPr>
          <w:rFonts w:ascii="Times New Roman" w:eastAsia="Times New Roman" w:hAnsi="Times New Roman" w:cs="Times New Roman"/>
          <w:sz w:val="24"/>
          <w:szCs w:val="24"/>
        </w:rPr>
        <w:t xml:space="preserve"> dla </w:t>
      </w:r>
      <w:r w:rsidR="000D5805" w:rsidRPr="001E50FC">
        <w:rPr>
          <w:rFonts w:ascii="Times New Roman" w:eastAsia="Times New Roman" w:hAnsi="Times New Roman" w:cs="Times New Roman"/>
          <w:sz w:val="24"/>
          <w:szCs w:val="24"/>
        </w:rPr>
        <w:t>Zadań</w:t>
      </w:r>
      <w:r w:rsidR="00CC16A8" w:rsidRPr="001E50FC">
        <w:rPr>
          <w:rFonts w:ascii="Times New Roman" w:eastAsia="Times New Roman" w:hAnsi="Times New Roman" w:cs="Times New Roman"/>
          <w:sz w:val="24"/>
          <w:szCs w:val="24"/>
        </w:rPr>
        <w:t xml:space="preserve"> nr</w:t>
      </w:r>
      <w:r w:rsidR="00CD0992" w:rsidRPr="001E50FC">
        <w:rPr>
          <w:rFonts w:ascii="Times New Roman" w:eastAsia="Times New Roman" w:hAnsi="Times New Roman" w:cs="Times New Roman"/>
          <w:sz w:val="24"/>
          <w:szCs w:val="24"/>
        </w:rPr>
        <w:t>:</w:t>
      </w:r>
      <w:r w:rsidR="00CC16A8" w:rsidRPr="001E50FC">
        <w:rPr>
          <w:rFonts w:ascii="Times New Roman" w:eastAsia="Times New Roman" w:hAnsi="Times New Roman" w:cs="Times New Roman"/>
          <w:sz w:val="24"/>
          <w:szCs w:val="24"/>
        </w:rPr>
        <w:t xml:space="preserve"> II, III </w:t>
      </w:r>
      <w:r w:rsidR="001E50FC">
        <w:rPr>
          <w:rFonts w:ascii="Times New Roman" w:eastAsia="Times New Roman" w:hAnsi="Times New Roman" w:cs="Times New Roman"/>
          <w:sz w:val="24"/>
          <w:szCs w:val="24"/>
        </w:rPr>
        <w:br/>
      </w:r>
      <w:r w:rsidR="00CC16A8" w:rsidRPr="001E50FC">
        <w:rPr>
          <w:rFonts w:ascii="Times New Roman" w:eastAsia="Times New Roman" w:hAnsi="Times New Roman" w:cs="Times New Roman"/>
          <w:sz w:val="24"/>
          <w:szCs w:val="24"/>
        </w:rPr>
        <w:t>i IV</w:t>
      </w:r>
      <w:r w:rsidR="000D5805" w:rsidRPr="001E50FC">
        <w:rPr>
          <w:rFonts w:ascii="Times New Roman" w:eastAsia="Times New Roman" w:hAnsi="Times New Roman" w:cs="Times New Roman"/>
          <w:sz w:val="24"/>
          <w:szCs w:val="24"/>
        </w:rPr>
        <w:t xml:space="preserve"> (zgodnie z podziałem </w:t>
      </w:r>
      <w:r w:rsidR="00CD0992" w:rsidRPr="001E50FC">
        <w:rPr>
          <w:rFonts w:ascii="Times New Roman" w:eastAsia="Times New Roman" w:hAnsi="Times New Roman" w:cs="Times New Roman"/>
          <w:sz w:val="24"/>
          <w:szCs w:val="24"/>
        </w:rPr>
        <w:t>z</w:t>
      </w:r>
      <w:r w:rsidR="000D5805" w:rsidRPr="001E50FC">
        <w:rPr>
          <w:rFonts w:ascii="Times New Roman" w:eastAsia="Times New Roman" w:hAnsi="Times New Roman" w:cs="Times New Roman"/>
          <w:sz w:val="24"/>
          <w:szCs w:val="24"/>
        </w:rPr>
        <w:t>adań opisanych w OPZ)</w:t>
      </w:r>
      <w:r w:rsidR="00CC16A8" w:rsidRPr="001E50FC">
        <w:rPr>
          <w:rFonts w:ascii="Times New Roman" w:eastAsia="Times New Roman" w:hAnsi="Times New Roman" w:cs="Times New Roman"/>
          <w:sz w:val="24"/>
          <w:szCs w:val="24"/>
        </w:rPr>
        <w:t xml:space="preserve"> oddzielnie</w:t>
      </w:r>
      <w:r w:rsidR="001E50F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5923986" w14:textId="73518036" w:rsidR="00715ACF" w:rsidRPr="005B75D0" w:rsidRDefault="00247B40" w:rsidP="001E50FC">
      <w:pPr>
        <w:numPr>
          <w:ilvl w:val="1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715ACF" w:rsidRPr="008B0977">
        <w:rPr>
          <w:rFonts w:ascii="Times New Roman" w:eastAsia="Times New Roman" w:hAnsi="Times New Roman" w:cs="Times New Roman"/>
          <w:sz w:val="24"/>
          <w:szCs w:val="24"/>
        </w:rPr>
        <w:t>ełnieni</w:t>
      </w:r>
      <w:r w:rsidR="00715ACF" w:rsidRPr="005B75D0">
        <w:rPr>
          <w:rFonts w:ascii="Times New Roman" w:eastAsia="Times New Roman" w:hAnsi="Times New Roman" w:cs="Times New Roman"/>
          <w:sz w:val="24"/>
          <w:szCs w:val="24"/>
        </w:rPr>
        <w:t>a nadzoru inwestorskiego nad robotami  we wszystkich branżach w ramach  umowy o nadzór inwestorski</w:t>
      </w:r>
      <w:r w:rsidR="001E50F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FF84F7D" w14:textId="19EB3005" w:rsidR="00715ACF" w:rsidRDefault="00715ACF" w:rsidP="001E50FC">
      <w:pPr>
        <w:numPr>
          <w:ilvl w:val="1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 xml:space="preserve">uzgadnianie z Zamawiającym </w:t>
      </w:r>
      <w:r>
        <w:rPr>
          <w:rFonts w:ascii="Times New Roman" w:eastAsia="Times New Roman" w:hAnsi="Times New Roman" w:cs="Times New Roman"/>
          <w:sz w:val="24"/>
          <w:szCs w:val="24"/>
        </w:rPr>
        <w:t>zmian</w:t>
      </w:r>
      <w:r w:rsidRPr="005B75D0">
        <w:rPr>
          <w:rFonts w:ascii="Times New Roman" w:eastAsia="Times New Roman" w:hAnsi="Times New Roman" w:cs="Times New Roman"/>
          <w:sz w:val="24"/>
          <w:szCs w:val="24"/>
        </w:rPr>
        <w:t xml:space="preserve"> rozwiązań projektowych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trakcie trwania robót budowlanych</w:t>
      </w:r>
      <w:r w:rsidR="001E50F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96B7377" w14:textId="3E1F1823" w:rsidR="002C191E" w:rsidRPr="002C191E" w:rsidRDefault="002C191E" w:rsidP="001E50FC">
      <w:pPr>
        <w:pStyle w:val="Akapitzlist"/>
        <w:numPr>
          <w:ilvl w:val="1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91E">
        <w:rPr>
          <w:rFonts w:ascii="Times New Roman" w:eastAsia="Times New Roman" w:hAnsi="Times New Roman" w:cs="Times New Roman"/>
          <w:sz w:val="24"/>
          <w:szCs w:val="24"/>
        </w:rPr>
        <w:t>przygotowania projektów dokumentacji, w tym dokumentacji przetargowy</w:t>
      </w:r>
      <w:r w:rsidR="00F75A2B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2C191E">
        <w:rPr>
          <w:rFonts w:ascii="Times New Roman" w:eastAsia="Times New Roman" w:hAnsi="Times New Roman" w:cs="Times New Roman"/>
          <w:sz w:val="24"/>
          <w:szCs w:val="24"/>
        </w:rPr>
        <w:t xml:space="preserve"> zgodnie z opisem przedmiotu zamówienia</w:t>
      </w:r>
      <w:r w:rsidR="001E50F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C7FFFA5" w14:textId="02945F16" w:rsidR="00715ACF" w:rsidRPr="005B75D0" w:rsidRDefault="00715ACF" w:rsidP="001E50FC">
      <w:pPr>
        <w:numPr>
          <w:ilvl w:val="1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lastRenderedPageBreak/>
        <w:t>sprawdzanie zgodności wykonywanych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robót budowlanych z</w:t>
      </w:r>
      <w:r w:rsidRPr="005B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dokumentacją projektową</w:t>
      </w:r>
      <w:r w:rsidRPr="005B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50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B75D0">
        <w:rPr>
          <w:rFonts w:ascii="Times New Roman" w:eastAsia="Times New Roman" w:hAnsi="Times New Roman" w:cs="Times New Roman"/>
          <w:sz w:val="24"/>
          <w:szCs w:val="24"/>
        </w:rPr>
        <w:t xml:space="preserve"> wytycznymi zamawiającego</w:t>
      </w:r>
      <w:r w:rsidR="001E50F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3B246A2" w14:textId="4E93E13F" w:rsidR="00715ACF" w:rsidRPr="005B75D0" w:rsidRDefault="00715ACF" w:rsidP="001E50FC">
      <w:pPr>
        <w:numPr>
          <w:ilvl w:val="1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 xml:space="preserve">kontrola realizacji inwestycji zgodnie z zasadami bezpieczeństwa, BHP </w:t>
      </w:r>
      <w:r w:rsidR="001E50FC">
        <w:rPr>
          <w:rFonts w:ascii="Times New Roman" w:eastAsia="Times New Roman" w:hAnsi="Times New Roman" w:cs="Times New Roman"/>
          <w:sz w:val="24"/>
          <w:szCs w:val="24"/>
        </w:rPr>
        <w:br/>
      </w:r>
      <w:r w:rsidRPr="005B75D0">
        <w:rPr>
          <w:rFonts w:ascii="Times New Roman" w:eastAsia="Times New Roman" w:hAnsi="Times New Roman" w:cs="Times New Roman"/>
          <w:sz w:val="24"/>
          <w:szCs w:val="24"/>
        </w:rPr>
        <w:t>i obowiązującymi przepisami</w:t>
      </w:r>
      <w:r w:rsidR="001E50F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71BB7C8" w14:textId="01A6C307" w:rsidR="00715ACF" w:rsidRPr="005B75D0" w:rsidRDefault="00715ACF" w:rsidP="001E50FC">
      <w:pPr>
        <w:numPr>
          <w:ilvl w:val="1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>przeprowadzanie odbiorów robót zanikających i ulegających zakryciu</w:t>
      </w:r>
      <w:r w:rsidR="001E50F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51E7378" w14:textId="60AEC9C6" w:rsidR="00715ACF" w:rsidRPr="005B75D0" w:rsidRDefault="00715ACF" w:rsidP="001E50FC">
      <w:pPr>
        <w:numPr>
          <w:ilvl w:val="1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>sprawdzanie zgodności wykonywanych robót z wytycznymi Zamawiającego oraz dokumentacją projektową</w:t>
      </w:r>
      <w:r w:rsidR="001E50F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99453D" w14:textId="342F36E9" w:rsidR="00A74E02" w:rsidRDefault="009B6046" w:rsidP="001E50FC">
      <w:pPr>
        <w:numPr>
          <w:ilvl w:val="1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koordynacja </w:t>
      </w:r>
      <w:r w:rsidR="0024065B">
        <w:rPr>
          <w:rFonts w:ascii="Times New Roman" w:eastAsia="Times New Roman" w:hAnsi="Times New Roman" w:cs="Times New Roman"/>
          <w:sz w:val="24"/>
          <w:szCs w:val="24"/>
        </w:rPr>
        <w:t xml:space="preserve">nad terminową realizacją </w:t>
      </w:r>
      <w:r w:rsidR="00C87230">
        <w:rPr>
          <w:rFonts w:ascii="Times New Roman" w:eastAsia="Times New Roman" w:hAnsi="Times New Roman" w:cs="Times New Roman"/>
          <w:sz w:val="24"/>
          <w:szCs w:val="24"/>
        </w:rPr>
        <w:t xml:space="preserve"> zgodnie </w:t>
      </w:r>
      <w:r w:rsidR="003940D9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A74E02" w:rsidRPr="005B75D0">
        <w:rPr>
          <w:rFonts w:ascii="Times New Roman" w:eastAsia="Times New Roman" w:hAnsi="Times New Roman" w:cs="Times New Roman"/>
          <w:sz w:val="24"/>
          <w:szCs w:val="24"/>
        </w:rPr>
        <w:t>harmonogram</w:t>
      </w:r>
      <w:r w:rsidR="00C87230">
        <w:rPr>
          <w:rFonts w:ascii="Times New Roman" w:eastAsia="Times New Roman" w:hAnsi="Times New Roman" w:cs="Times New Roman"/>
          <w:sz w:val="24"/>
          <w:szCs w:val="24"/>
        </w:rPr>
        <w:t>em</w:t>
      </w:r>
      <w:r w:rsidR="00A74E02" w:rsidRPr="005B75D0">
        <w:rPr>
          <w:rFonts w:ascii="Times New Roman" w:eastAsia="Times New Roman" w:hAnsi="Times New Roman" w:cs="Times New Roman"/>
          <w:sz w:val="24"/>
          <w:szCs w:val="24"/>
        </w:rPr>
        <w:t xml:space="preserve"> rzeczowo-finansow</w:t>
      </w:r>
      <w:r w:rsidR="00C87230">
        <w:rPr>
          <w:rFonts w:ascii="Times New Roman" w:eastAsia="Times New Roman" w:hAnsi="Times New Roman" w:cs="Times New Roman"/>
          <w:sz w:val="24"/>
          <w:szCs w:val="24"/>
        </w:rPr>
        <w:t>ym</w:t>
      </w:r>
      <w:r w:rsidR="00A74E02" w:rsidRPr="005B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7230">
        <w:rPr>
          <w:rFonts w:ascii="Times New Roman" w:eastAsia="Times New Roman" w:hAnsi="Times New Roman" w:cs="Times New Roman"/>
          <w:sz w:val="24"/>
          <w:szCs w:val="24"/>
        </w:rPr>
        <w:t>wykonanym przez Generalnego Wykonawcę</w:t>
      </w:r>
      <w:r w:rsidR="001E50F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275249E" w14:textId="30D17D19" w:rsidR="00715ACF" w:rsidRPr="00715ACF" w:rsidRDefault="00715ACF" w:rsidP="001E50FC">
      <w:pPr>
        <w:numPr>
          <w:ilvl w:val="1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koordynacja i organizowane narad budowlanych przy udziale Zamawiającego i Generalnego Wykonawcy</w:t>
      </w:r>
      <w:r w:rsidR="001E50F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B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C2713B" w14:textId="60D62843" w:rsidR="00A74E02" w:rsidRPr="005B75D0" w:rsidRDefault="00A74E02" w:rsidP="001E50FC">
      <w:pPr>
        <w:numPr>
          <w:ilvl w:val="1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>sprawdzanie pod względem merytorycznym, formalnym i rachunkowym rozliczeń robót  i faktur przekazywanych przez Wykonawcę robót</w:t>
      </w:r>
      <w:r w:rsidR="001E50F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B75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C39311" w14:textId="575C6AAE" w:rsidR="00A74E02" w:rsidRPr="005B75D0" w:rsidRDefault="00A74E02" w:rsidP="001E50FC">
      <w:pPr>
        <w:numPr>
          <w:ilvl w:val="1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>prowadzenie  korespondencji z Wykonawcą  robót</w:t>
      </w:r>
      <w:r w:rsidR="001E50F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FEDBA6F" w14:textId="666659F4" w:rsidR="00A74E02" w:rsidRPr="005B75D0" w:rsidRDefault="00A74E02" w:rsidP="001E50FC">
      <w:pPr>
        <w:numPr>
          <w:ilvl w:val="1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>sprawozdawczość w zakresie prowadzonej inwestycji</w:t>
      </w:r>
      <w:r w:rsidR="00702406" w:rsidRPr="005B75D0">
        <w:rPr>
          <w:rFonts w:ascii="Times New Roman" w:eastAsia="Times New Roman" w:hAnsi="Times New Roman" w:cs="Times New Roman"/>
          <w:sz w:val="24"/>
          <w:szCs w:val="24"/>
        </w:rPr>
        <w:t xml:space="preserve"> zgodnie z wymaganiami </w:t>
      </w:r>
      <w:r w:rsidR="0012777E">
        <w:rPr>
          <w:rFonts w:ascii="Times New Roman" w:eastAsia="Times New Roman" w:hAnsi="Times New Roman" w:cs="Times New Roman"/>
          <w:sz w:val="24"/>
          <w:szCs w:val="24"/>
        </w:rPr>
        <w:t>Zamawiającego</w:t>
      </w:r>
      <w:r w:rsidR="001E50F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5D44383" w14:textId="166F1FDF" w:rsidR="00E93075" w:rsidRPr="004B7835" w:rsidRDefault="00F35876" w:rsidP="001E50FC">
      <w:pPr>
        <w:numPr>
          <w:ilvl w:val="1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835">
        <w:rPr>
          <w:rFonts w:ascii="Times New Roman" w:eastAsia="Times New Roman" w:hAnsi="Times New Roman" w:cs="Times New Roman"/>
          <w:sz w:val="24"/>
          <w:szCs w:val="24"/>
        </w:rPr>
        <w:t>rozliczeni</w:t>
      </w:r>
      <w:r w:rsidR="006E0F88" w:rsidRPr="004B78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B7835">
        <w:rPr>
          <w:rFonts w:ascii="Times New Roman" w:eastAsia="Times New Roman" w:hAnsi="Times New Roman" w:cs="Times New Roman"/>
          <w:sz w:val="24"/>
          <w:szCs w:val="24"/>
        </w:rPr>
        <w:t xml:space="preserve"> częściow</w:t>
      </w:r>
      <w:r w:rsidR="006E0F88" w:rsidRPr="004B78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B7835">
        <w:rPr>
          <w:rFonts w:ascii="Times New Roman" w:eastAsia="Times New Roman" w:hAnsi="Times New Roman" w:cs="Times New Roman"/>
          <w:sz w:val="24"/>
          <w:szCs w:val="24"/>
        </w:rPr>
        <w:t xml:space="preserve"> i końcow</w:t>
      </w:r>
      <w:r w:rsidR="006E0F88" w:rsidRPr="004B783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B7835">
        <w:rPr>
          <w:rFonts w:ascii="Times New Roman" w:eastAsia="Times New Roman" w:hAnsi="Times New Roman" w:cs="Times New Roman"/>
          <w:sz w:val="24"/>
          <w:szCs w:val="24"/>
        </w:rPr>
        <w:t xml:space="preserve"> umowy o dofinansowanie</w:t>
      </w:r>
      <w:r w:rsidR="0073782F" w:rsidRPr="004B7835">
        <w:rPr>
          <w:rFonts w:ascii="Times New Roman" w:eastAsia="Times New Roman" w:hAnsi="Times New Roman" w:cs="Times New Roman"/>
          <w:sz w:val="24"/>
          <w:szCs w:val="24"/>
        </w:rPr>
        <w:t xml:space="preserve"> na podstawie której Zamawiający realizuje Inwestycję</w:t>
      </w:r>
      <w:r w:rsidR="001E50FC">
        <w:rPr>
          <w:rFonts w:ascii="Times New Roman" w:eastAsia="Times New Roman" w:hAnsi="Times New Roman" w:cs="Times New Roman"/>
          <w:sz w:val="24"/>
          <w:szCs w:val="24"/>
        </w:rPr>
        <w:t>;</w:t>
      </w:r>
      <w:r w:rsidR="00A74E02" w:rsidRPr="004B7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B31D47" w14:textId="1C797E72" w:rsidR="00E93075" w:rsidRPr="00E93075" w:rsidRDefault="00E93075" w:rsidP="001E50FC">
      <w:pPr>
        <w:numPr>
          <w:ilvl w:val="1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3075">
        <w:rPr>
          <w:rFonts w:ascii="Times New Roman" w:eastAsia="Times New Roman" w:hAnsi="Times New Roman" w:cs="Times New Roman"/>
          <w:sz w:val="24"/>
          <w:szCs w:val="24"/>
        </w:rPr>
        <w:t>monitorowaniu i wspomaganiu rozliczeń finansowych zadania inwestycyjnego w ramach otrzymanej dotacji</w:t>
      </w:r>
      <w:r w:rsidR="003940D9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3940D9" w:rsidRPr="004B7835">
        <w:rPr>
          <w:rFonts w:ascii="Times New Roman" w:eastAsia="Times New Roman" w:hAnsi="Times New Roman" w:cs="Times New Roman"/>
          <w:sz w:val="24"/>
          <w:szCs w:val="24"/>
        </w:rPr>
        <w:t>pożyczki</w:t>
      </w:r>
      <w:r w:rsidR="001E50F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65BAA78" w14:textId="71F1FD4A" w:rsidR="00A74E02" w:rsidRPr="005B75D0" w:rsidRDefault="00A74E02" w:rsidP="001E50FC">
      <w:pPr>
        <w:numPr>
          <w:ilvl w:val="1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>przygotowanie rozliczenia końcowego inwestycji, w zakresie rzeczowo-finansowym</w:t>
      </w:r>
      <w:r w:rsidR="001E50F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85FB8FC" w14:textId="40F5DE33" w:rsidR="00A74E02" w:rsidRDefault="00DB024A" w:rsidP="001E50FC">
      <w:pPr>
        <w:numPr>
          <w:ilvl w:val="1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A74E02" w:rsidRPr="005B75D0">
        <w:rPr>
          <w:rFonts w:ascii="Times New Roman" w:eastAsia="Times New Roman" w:hAnsi="Times New Roman" w:cs="Times New Roman"/>
          <w:sz w:val="24"/>
          <w:szCs w:val="24"/>
        </w:rPr>
        <w:t>onitorowanie i wspomaganie rozliczeń finansowych zadania inwestycyjnego w ramach otrzymanej dotacji</w:t>
      </w:r>
      <w:r w:rsidR="003940D9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3940D9" w:rsidRPr="004B7835">
        <w:rPr>
          <w:rFonts w:ascii="Times New Roman" w:eastAsia="Times New Roman" w:hAnsi="Times New Roman" w:cs="Times New Roman"/>
          <w:sz w:val="24"/>
          <w:szCs w:val="24"/>
        </w:rPr>
        <w:t xml:space="preserve"> pożyczki</w:t>
      </w:r>
      <w:r w:rsidR="003940D9">
        <w:rPr>
          <w:rFonts w:ascii="Times New Roman" w:eastAsia="Times New Roman" w:hAnsi="Times New Roman" w:cs="Times New Roman"/>
          <w:color w:val="EE0000"/>
          <w:sz w:val="24"/>
          <w:szCs w:val="24"/>
        </w:rPr>
        <w:t>.</w:t>
      </w:r>
    </w:p>
    <w:p w14:paraId="1B4879E2" w14:textId="2179409D" w:rsidR="00A74E02" w:rsidRPr="005B75D0" w:rsidRDefault="00A74E02" w:rsidP="00DB024A">
      <w:pPr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78A0E1" w14:textId="77777777" w:rsidR="00A74E02" w:rsidRPr="009D5702" w:rsidRDefault="00A74E02" w:rsidP="00A74E02">
      <w:pPr>
        <w:ind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2DBB38" w14:textId="566FF560" w:rsidR="00377C64" w:rsidRDefault="00377C64" w:rsidP="00377C64">
      <w:pPr>
        <w:tabs>
          <w:tab w:val="left" w:pos="4667"/>
        </w:tabs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14:paraId="2EBDB9D1" w14:textId="77777777" w:rsidR="00F71A39" w:rsidRPr="005B75D0" w:rsidRDefault="00F71A39" w:rsidP="00F71A39">
      <w:pPr>
        <w:tabs>
          <w:tab w:val="left" w:pos="4667"/>
        </w:tabs>
        <w:spacing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C8AAB4" w14:textId="67A99954" w:rsidR="00490320" w:rsidRPr="005B75D0" w:rsidRDefault="00F35876" w:rsidP="00F35876">
      <w:pPr>
        <w:tabs>
          <w:tab w:val="left" w:pos="4667"/>
        </w:tabs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b/>
          <w:bCs/>
          <w:sz w:val="24"/>
          <w:szCs w:val="24"/>
        </w:rPr>
        <w:t>OBOWIĄZKI WYKONAWCY</w:t>
      </w:r>
    </w:p>
    <w:p w14:paraId="706C1204" w14:textId="77777777" w:rsidR="00F35876" w:rsidRPr="00D54C9D" w:rsidRDefault="00F35876" w:rsidP="005B75D0">
      <w:pPr>
        <w:tabs>
          <w:tab w:val="left" w:pos="4667"/>
        </w:tabs>
        <w:spacing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4973A9" w14:textId="7197C5E0" w:rsidR="00490320" w:rsidRPr="006E5612" w:rsidRDefault="00490320" w:rsidP="006E5612">
      <w:pPr>
        <w:pStyle w:val="Akapitzlist"/>
        <w:numPr>
          <w:ilvl w:val="0"/>
          <w:numId w:val="19"/>
        </w:numPr>
        <w:suppressAutoHyphens/>
        <w:jc w:val="both"/>
        <w:rPr>
          <w:rFonts w:ascii="Times New Roman" w:hAnsi="Times New Roman" w:cs="Times New Roman"/>
          <w:color w:val="000000"/>
          <w:sz w:val="24"/>
          <w:szCs w:val="24"/>
          <w:lang w:val="x-none" w:eastAsia="x-none"/>
        </w:rPr>
      </w:pPr>
      <w:r w:rsidRPr="006E5612">
        <w:rPr>
          <w:rFonts w:ascii="Times New Roman" w:hAnsi="Times New Roman" w:cs="Times New Roman"/>
          <w:color w:val="000000"/>
          <w:sz w:val="24"/>
          <w:szCs w:val="24"/>
          <w:lang w:val="x-none" w:eastAsia="x-none"/>
        </w:rPr>
        <w:t>Wykonawca zobowiązuje się, że w toku wykonywania Umowy będzie:</w:t>
      </w:r>
    </w:p>
    <w:p w14:paraId="607A4532" w14:textId="77777777" w:rsidR="006E5612" w:rsidRDefault="00490320" w:rsidP="006E5612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6E5612">
        <w:rPr>
          <w:rFonts w:ascii="Times New Roman" w:hAnsi="Times New Roman" w:cs="Times New Roman"/>
          <w:sz w:val="24"/>
          <w:szCs w:val="24"/>
          <w:lang w:val="x-none" w:eastAsia="x-none"/>
        </w:rPr>
        <w:t>pełni</w:t>
      </w:r>
      <w:r w:rsidRPr="006E5612">
        <w:rPr>
          <w:rFonts w:ascii="Times New Roman" w:hAnsi="Times New Roman" w:cs="Times New Roman"/>
          <w:sz w:val="24"/>
          <w:szCs w:val="24"/>
          <w:lang w:eastAsia="x-none"/>
        </w:rPr>
        <w:t>ł</w:t>
      </w:r>
      <w:r w:rsidRPr="006E561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nadzór inwestorski nad robotami we wszystkich branżach w ramach umowy o nadzór inwestorski, </w:t>
      </w:r>
    </w:p>
    <w:p w14:paraId="781E01EA" w14:textId="77777777" w:rsidR="006E5612" w:rsidRDefault="00490320" w:rsidP="006E5612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6E561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udzielał wsparcia technicznego i konsultingowego (doradztwo) Zamawiającemu w zakresie </w:t>
      </w:r>
      <w:r w:rsidR="00AC5E03" w:rsidRPr="006E5612">
        <w:rPr>
          <w:rFonts w:ascii="Times New Roman" w:hAnsi="Times New Roman" w:cs="Times New Roman"/>
          <w:sz w:val="24"/>
          <w:szCs w:val="24"/>
          <w:lang w:val="x-none" w:eastAsia="x-none"/>
        </w:rPr>
        <w:t>realizowanej</w:t>
      </w:r>
      <w:r w:rsidRPr="006E561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Inwestycji,</w:t>
      </w:r>
    </w:p>
    <w:p w14:paraId="07B17C0D" w14:textId="77777777" w:rsidR="006E5612" w:rsidRDefault="00490320" w:rsidP="006E5612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6E5612">
        <w:rPr>
          <w:rFonts w:ascii="Times New Roman" w:hAnsi="Times New Roman" w:cs="Times New Roman"/>
          <w:sz w:val="24"/>
          <w:szCs w:val="24"/>
          <w:lang w:val="x-none" w:eastAsia="x-none"/>
        </w:rPr>
        <w:t>wykonywał swoje obowiązki wynikające z Umowy z zachowaniem najwyższej staranności,</w:t>
      </w:r>
      <w:r w:rsidR="002208A9" w:rsidRPr="006E5612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Pr="006E5612">
        <w:rPr>
          <w:rFonts w:ascii="Times New Roman" w:hAnsi="Times New Roman" w:cs="Times New Roman"/>
          <w:sz w:val="24"/>
          <w:szCs w:val="24"/>
          <w:lang w:val="x-none" w:eastAsia="x-none"/>
        </w:rPr>
        <w:t>dbał o terminową realizację Umowy,</w:t>
      </w:r>
    </w:p>
    <w:p w14:paraId="1299D669" w14:textId="77777777" w:rsidR="006E5612" w:rsidRDefault="00490320" w:rsidP="006E5612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6E5612">
        <w:rPr>
          <w:rFonts w:ascii="Times New Roman" w:hAnsi="Times New Roman" w:cs="Times New Roman"/>
          <w:sz w:val="24"/>
          <w:szCs w:val="24"/>
          <w:lang w:val="x-none" w:eastAsia="x-none"/>
        </w:rPr>
        <w:t>niezwłocznie informował Zamawiającego pisemnie o wszelkich stwierdzonych przez siebie nieprawidłowościach przy realizacji Umowy,</w:t>
      </w:r>
    </w:p>
    <w:p w14:paraId="48A7E2A5" w14:textId="270006D2" w:rsidR="006E5612" w:rsidRDefault="00490320" w:rsidP="006E5612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6E561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odpowiadał pisemnie na zadane pytanie w ciągu </w:t>
      </w:r>
      <w:r w:rsidR="0046226F" w:rsidRPr="006E5612">
        <w:rPr>
          <w:rFonts w:ascii="Times New Roman" w:hAnsi="Times New Roman" w:cs="Times New Roman"/>
          <w:sz w:val="24"/>
          <w:szCs w:val="24"/>
          <w:lang w:eastAsia="x-none"/>
        </w:rPr>
        <w:t>3</w:t>
      </w:r>
      <w:r w:rsidRPr="006E561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dni od dnia ich zadania</w:t>
      </w:r>
      <w:r w:rsidR="006E5612">
        <w:rPr>
          <w:rFonts w:ascii="Times New Roman" w:hAnsi="Times New Roman" w:cs="Times New Roman"/>
          <w:sz w:val="24"/>
          <w:szCs w:val="24"/>
          <w:lang w:val="x-none" w:eastAsia="x-none"/>
        </w:rPr>
        <w:t>,</w:t>
      </w:r>
    </w:p>
    <w:p w14:paraId="3D4A3F52" w14:textId="77777777" w:rsidR="006E5612" w:rsidRDefault="005B75D0" w:rsidP="006E5612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6E5612">
        <w:rPr>
          <w:rFonts w:ascii="Times New Roman" w:hAnsi="Times New Roman" w:cs="Times New Roman"/>
          <w:sz w:val="24"/>
          <w:szCs w:val="24"/>
          <w:lang w:val="x-none" w:eastAsia="x-none"/>
        </w:rPr>
        <w:t>informował</w:t>
      </w:r>
      <w:r w:rsidR="00490320" w:rsidRPr="006E561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pisemnie, na każde pisemne żądanie Zamawiającego, o aktualnym stanie prowadzonych działań i przygotowywanych dokumentów, w terminie trzech dni od dnia wystąpienia z takim pisemnym żądaniem</w:t>
      </w:r>
      <w:r w:rsidR="006E5612">
        <w:rPr>
          <w:rFonts w:ascii="Times New Roman" w:hAnsi="Times New Roman" w:cs="Times New Roman"/>
          <w:sz w:val="24"/>
          <w:szCs w:val="24"/>
          <w:lang w:val="x-none" w:eastAsia="x-none"/>
        </w:rPr>
        <w:t>,</w:t>
      </w:r>
    </w:p>
    <w:p w14:paraId="772C4119" w14:textId="32C4A712" w:rsidR="004A7335" w:rsidRPr="006E5612" w:rsidRDefault="002208A9" w:rsidP="006E5612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6E5612">
        <w:rPr>
          <w:rFonts w:ascii="Times New Roman" w:hAnsi="Times New Roman" w:cs="Times New Roman"/>
          <w:sz w:val="24"/>
          <w:szCs w:val="24"/>
          <w:lang w:eastAsia="x-none"/>
        </w:rPr>
        <w:t>nadzorował</w:t>
      </w:r>
      <w:r w:rsidR="00490320" w:rsidRPr="006E561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6E5612">
        <w:rPr>
          <w:rFonts w:ascii="Times New Roman" w:hAnsi="Times New Roman" w:cs="Times New Roman"/>
          <w:sz w:val="24"/>
          <w:szCs w:val="24"/>
          <w:lang w:eastAsia="x-none"/>
        </w:rPr>
        <w:t>roboty</w:t>
      </w:r>
      <w:r w:rsidRPr="006E561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="00490320" w:rsidRPr="006E5612">
        <w:rPr>
          <w:rFonts w:ascii="Times New Roman" w:hAnsi="Times New Roman" w:cs="Times New Roman"/>
          <w:sz w:val="24"/>
          <w:szCs w:val="24"/>
          <w:lang w:val="x-none" w:eastAsia="x-none"/>
        </w:rPr>
        <w:t>budowlano-</w:t>
      </w:r>
      <w:r w:rsidR="009D5702" w:rsidRPr="006E5612">
        <w:rPr>
          <w:rFonts w:ascii="Times New Roman" w:hAnsi="Times New Roman" w:cs="Times New Roman"/>
          <w:sz w:val="24"/>
          <w:szCs w:val="24"/>
          <w:lang w:val="x-none" w:eastAsia="x-none"/>
        </w:rPr>
        <w:t>instalacyjn</w:t>
      </w:r>
      <w:r w:rsidR="009D5702" w:rsidRPr="006E5612">
        <w:rPr>
          <w:rFonts w:ascii="Times New Roman" w:hAnsi="Times New Roman" w:cs="Times New Roman"/>
          <w:sz w:val="24"/>
          <w:szCs w:val="24"/>
          <w:lang w:eastAsia="x-none"/>
        </w:rPr>
        <w:t xml:space="preserve">e </w:t>
      </w:r>
      <w:r w:rsidR="00490320" w:rsidRPr="006E5612">
        <w:rPr>
          <w:rFonts w:ascii="Times New Roman" w:hAnsi="Times New Roman" w:cs="Times New Roman"/>
          <w:sz w:val="24"/>
          <w:szCs w:val="24"/>
          <w:lang w:val="x-none" w:eastAsia="x-none"/>
        </w:rPr>
        <w:t>zgodnie z zawartą z Zamawiającym umową,  zatwierdzonym harmonogramem robót</w:t>
      </w:r>
      <w:r w:rsidR="0046226F" w:rsidRPr="006E5612"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14:paraId="77CA657F" w14:textId="77777777" w:rsidR="00490320" w:rsidRPr="00326EC5" w:rsidRDefault="00490320" w:rsidP="00490320">
      <w:pPr>
        <w:spacing w:line="273" w:lineRule="exact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</w:p>
    <w:p w14:paraId="2AA4BE70" w14:textId="796CB900" w:rsidR="00490320" w:rsidRPr="006E5612" w:rsidRDefault="00490320" w:rsidP="006E5612">
      <w:pPr>
        <w:pStyle w:val="Akapitzlist"/>
        <w:numPr>
          <w:ilvl w:val="0"/>
          <w:numId w:val="19"/>
        </w:numPr>
        <w:spacing w:line="273" w:lineRule="exact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6E5612">
        <w:rPr>
          <w:rFonts w:ascii="Times New Roman" w:hAnsi="Times New Roman" w:cs="Times New Roman"/>
          <w:sz w:val="24"/>
          <w:szCs w:val="24"/>
          <w:lang w:val="x-none" w:eastAsia="x-none"/>
        </w:rPr>
        <w:t>Do obowiązków Wykonawcy należy także:</w:t>
      </w:r>
    </w:p>
    <w:p w14:paraId="0D2A8790" w14:textId="7281B78B" w:rsidR="00490320" w:rsidRPr="006E5612" w:rsidRDefault="006E5612" w:rsidP="00377C64">
      <w:pPr>
        <w:pStyle w:val="Akapitzlist"/>
        <w:numPr>
          <w:ilvl w:val="0"/>
          <w:numId w:val="20"/>
        </w:numPr>
        <w:spacing w:line="273" w:lineRule="exact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z</w:t>
      </w:r>
      <w:r w:rsidR="00490320" w:rsidRPr="006E5612">
        <w:rPr>
          <w:rFonts w:ascii="Times New Roman" w:hAnsi="Times New Roman" w:cs="Times New Roman"/>
          <w:sz w:val="24"/>
          <w:szCs w:val="24"/>
          <w:lang w:val="x-none" w:eastAsia="x-none"/>
        </w:rPr>
        <w:t>apoznanie się z treścią Umowy Dotacyjnej</w:t>
      </w:r>
      <w:r w:rsidR="00BD7724" w:rsidRPr="006E561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i pożyczkowej</w:t>
      </w:r>
      <w:r w:rsidR="00490320" w:rsidRPr="006E561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, celem właściwego reprezentowania interesów Zamawiającego, </w:t>
      </w:r>
    </w:p>
    <w:p w14:paraId="4B9761D1" w14:textId="08B6216F" w:rsidR="00177D18" w:rsidRPr="00326EC5" w:rsidRDefault="006E5612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w</w:t>
      </w:r>
      <w:r w:rsidR="00177D18">
        <w:rPr>
          <w:rFonts w:ascii="Times New Roman" w:hAnsi="Times New Roman" w:cs="Times New Roman"/>
          <w:sz w:val="24"/>
          <w:szCs w:val="24"/>
          <w:lang w:val="x-none" w:eastAsia="x-none"/>
        </w:rPr>
        <w:t>eryfikacja dokumentacji projektowej</w:t>
      </w:r>
      <w:r w:rsidR="006A2E89">
        <w:rPr>
          <w:rFonts w:ascii="Times New Roman" w:hAnsi="Times New Roman" w:cs="Times New Roman"/>
          <w:sz w:val="24"/>
          <w:szCs w:val="24"/>
          <w:lang w:val="x-none" w:eastAsia="x-none"/>
        </w:rPr>
        <w:t>,</w:t>
      </w:r>
    </w:p>
    <w:p w14:paraId="339F4D9F" w14:textId="3B66D8CD" w:rsidR="00490320" w:rsidRPr="00326EC5" w:rsidRDefault="006E5612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r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eprezentowanie Zamawiającego na budowie poprzez sprawowanie kontroli zgodności jej realizacji z projektami, pozwoleniem na budowę, obowiązującymi przepisami i polskimi normami oraz zasadami wiedzy technicznej, </w:t>
      </w:r>
    </w:p>
    <w:p w14:paraId="017189FB" w14:textId="2C14C029" w:rsidR="00490320" w:rsidRPr="00326EC5" w:rsidRDefault="006E5612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lastRenderedPageBreak/>
        <w:t>u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stanowienie koordynatora nadzoru inwestorskiego, który będzie koordynować pracę inspektorów nadzoru oraz reprezentować Wykonawcę na budowie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,</w:t>
      </w:r>
    </w:p>
    <w:p w14:paraId="21E40B8F" w14:textId="77777777" w:rsidR="00490320" w:rsidRPr="00326EC5" w:rsidRDefault="00490320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uzgadnianie z Zamawiającym szczegółowych rozwiązań projektowych, </w:t>
      </w:r>
    </w:p>
    <w:p w14:paraId="449C2AC4" w14:textId="77777777" w:rsidR="00490320" w:rsidRDefault="00490320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kontrola realizacji inwestycji zgodnie z zasadami bezpieczeństwa, BHP i obowiązującymi przepisami,</w:t>
      </w:r>
    </w:p>
    <w:p w14:paraId="3CA2905E" w14:textId="1AEA4CB6" w:rsidR="00490320" w:rsidRPr="00326EC5" w:rsidRDefault="00490320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wskazania i wyegzekwowani</w:t>
      </w:r>
      <w:r w:rsidR="00341C38" w:rsidRPr="00326EC5">
        <w:rPr>
          <w:rFonts w:ascii="Times New Roman" w:hAnsi="Times New Roman" w:cs="Times New Roman"/>
          <w:sz w:val="24"/>
          <w:szCs w:val="24"/>
          <w:lang w:eastAsia="x-none"/>
        </w:rPr>
        <w:t>e</w:t>
      </w:r>
      <w:r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ewentualnych zmian lub poprawek w dokumentacji projektowej,</w:t>
      </w:r>
    </w:p>
    <w:p w14:paraId="47EC1701" w14:textId="2C69735E" w:rsidR="00490320" w:rsidRPr="00326EC5" w:rsidRDefault="006E5612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z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aznajomienie inspektorów nadzoru z poszczególnych branż z dokumentacją, terenem budowy, jego uzbrojeniem i przebiegiem instalacji, warunkami określonymi w pozwoleniu na budowę oraz warunkami technicznymi przyłączenia poszczególnych mediów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,</w:t>
      </w:r>
    </w:p>
    <w:p w14:paraId="4C3CA975" w14:textId="77777777" w:rsidR="00377C64" w:rsidRDefault="00377C64" w:rsidP="00377C64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kontrola procesu rozpoczęcia budowy oraz zapisów w dzienniku budowy oraz oświadczeń uprawnionych osób wykonujących samodzielne funkcje techniczne.</w:t>
      </w:r>
    </w:p>
    <w:p w14:paraId="4AB3B0BC" w14:textId="6960E705" w:rsidR="00490320" w:rsidRPr="00326EC5" w:rsidRDefault="006E5612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s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prawowanie nadzoru technicznego nad realizacją inwestycji zgodnie z dokumentacją projektową, techniczną, warunkami technicznymi wykonania robót, obowiązującymi przepisami, aktualną wiedzą techniczną, prawem budowlanym oraz umowami na realizację inwestycji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,</w:t>
      </w:r>
    </w:p>
    <w:p w14:paraId="31861B82" w14:textId="15D4428A" w:rsidR="00490320" w:rsidRPr="00326EC5" w:rsidRDefault="006E5612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e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gzekwowanie od Wykonawcy robót budowlanych prawidłowego i terminowego wykonania przedmiotu umowy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,</w:t>
      </w:r>
    </w:p>
    <w:p w14:paraId="00DA0965" w14:textId="04453C3B" w:rsidR="00490320" w:rsidRPr="00326EC5" w:rsidRDefault="006E5612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n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adzór nad sprawdzaniem i odbiorami robót budowlanych ulegających zakryciu lub zanikających, uczestniczenie w próbach i odbiorach wszelkich robót budowlanych, instalacji technicznych i urządzeń oraz przygotowanie i udział w czynnościach odbioru końcowego robót i przekazania obiektu do użytkowania, </w:t>
      </w:r>
    </w:p>
    <w:p w14:paraId="47A71FE3" w14:textId="210BB20A" w:rsidR="00490320" w:rsidRPr="00326EC5" w:rsidRDefault="006E5612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s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prawdzanie protokołów odbioru robót i akceptowanie ich w zakresie </w:t>
      </w:r>
      <w:r w:rsidR="00377C64">
        <w:rPr>
          <w:rFonts w:ascii="Times New Roman" w:hAnsi="Times New Roman" w:cs="Times New Roman"/>
          <w:sz w:val="24"/>
          <w:szCs w:val="24"/>
          <w:lang w:val="x-none" w:eastAsia="x-none"/>
        </w:rPr>
        <w:br/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rzeczowo-finansowym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,</w:t>
      </w:r>
    </w:p>
    <w:p w14:paraId="717F2A25" w14:textId="7EFC3671" w:rsidR="00490320" w:rsidRPr="00326EC5" w:rsidRDefault="006E5612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k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ontrolowanie zgodności realizacji inwestycji z zapisami umowy GW, w szczególności z harmonogramem rzeczowo-finansowym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,</w:t>
      </w:r>
    </w:p>
    <w:p w14:paraId="3680BB36" w14:textId="63B40B99" w:rsidR="00490320" w:rsidRPr="00326EC5" w:rsidRDefault="006E5612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k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walifikowanie zasadności wykonania ewentualnych robót dodatkowych w uzgodnieniu z Zamawiającym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,</w:t>
      </w:r>
    </w:p>
    <w:p w14:paraId="039AE482" w14:textId="6ADF9916" w:rsidR="00490320" w:rsidRPr="00326EC5" w:rsidRDefault="006E5612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w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przypadku zmiany w trakcie realizacji budowy kierownika budowy lub kierowników robót - poinformowanie Zamawiającego, sprawdzenie dokumentów uprawniających nowych kierowników do sprawowania funkcji określonych w prawie budowlanym, a po uzyskaniu zgody Zamawiającego nadzór nad przygotowaniem przez wykonawcę Inwestycji dokumentów niezbędnych do przedłożenia i poinformowania o zmianach do PINB,</w:t>
      </w:r>
    </w:p>
    <w:p w14:paraId="683CF331" w14:textId="7C765364" w:rsidR="00490320" w:rsidRPr="00326EC5" w:rsidRDefault="006E5612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w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sparcie w podejmowaniu decyzji przez Zamawiającego dotyczących zagadnień technicznych i finansowych budowy, zgodnie z dokumentacją projektową, obowiązującymi przepisami prawa budowlanego oraz umowami o jej realizację, </w:t>
      </w:r>
    </w:p>
    <w:p w14:paraId="054A7FD6" w14:textId="1E5A794A" w:rsidR="00490320" w:rsidRPr="00326EC5" w:rsidRDefault="006E5612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r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ozstrzyganie w porozumieniu z kierownikiem budowy wątpliwości natury technicznej powstałych w toku wykonywania robót - po uzgodnieniu z Zamawiającym, </w:t>
      </w:r>
    </w:p>
    <w:p w14:paraId="09220F26" w14:textId="18CB0CCD" w:rsidR="00490320" w:rsidRPr="00326EC5" w:rsidRDefault="006E5612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w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eryfikacja dokumentacji powykonawczej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,</w:t>
      </w:r>
    </w:p>
    <w:p w14:paraId="7AABCA44" w14:textId="6159DBAC" w:rsidR="00490320" w:rsidRPr="00326EC5" w:rsidRDefault="006E5612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p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rowadzenie narad koordynacyjnych</w:t>
      </w:r>
      <w:r w:rsidR="00351E56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co najmniej</w:t>
      </w:r>
      <w:r w:rsidR="00341C38" w:rsidRPr="00326EC5">
        <w:rPr>
          <w:rFonts w:ascii="Times New Roman" w:hAnsi="Times New Roman" w:cs="Times New Roman"/>
          <w:sz w:val="24"/>
          <w:szCs w:val="24"/>
          <w:lang w:eastAsia="x-none"/>
        </w:rPr>
        <w:t xml:space="preserve"> raz na dwa tygodnie w trakcie trwania robót budowlanych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="00341C38" w:rsidRPr="00326EC5">
        <w:rPr>
          <w:rFonts w:ascii="Times New Roman" w:hAnsi="Times New Roman" w:cs="Times New Roman"/>
          <w:sz w:val="24"/>
          <w:szCs w:val="24"/>
          <w:lang w:eastAsia="x-none"/>
        </w:rPr>
        <w:t>w siedzibie Zamawiającego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w terminach uzgodnionych z Zamawiającym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,</w:t>
      </w:r>
    </w:p>
    <w:p w14:paraId="2B7B8C03" w14:textId="620E72F0" w:rsidR="00490320" w:rsidRPr="00326EC5" w:rsidRDefault="006E5612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ż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ądanie od kierownika budowy lub kierownika robót, dokonania poprawek bądź ponownego wykonania wadliwie wykonanych robót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,</w:t>
      </w:r>
    </w:p>
    <w:p w14:paraId="3DB72BED" w14:textId="0E02C21A" w:rsidR="00490320" w:rsidRPr="00326EC5" w:rsidRDefault="00490320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pr</w:t>
      </w:r>
      <w:r w:rsidR="006E5612">
        <w:rPr>
          <w:rFonts w:ascii="Times New Roman" w:hAnsi="Times New Roman" w:cs="Times New Roman"/>
          <w:sz w:val="24"/>
          <w:szCs w:val="24"/>
          <w:lang w:val="x-none" w:eastAsia="x-none"/>
        </w:rPr>
        <w:t>zygoto</w:t>
      </w:r>
      <w:r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wanie do odbioru końcowego Inwestycji</w:t>
      </w:r>
      <w:r w:rsidR="006E5612">
        <w:rPr>
          <w:rFonts w:ascii="Times New Roman" w:hAnsi="Times New Roman" w:cs="Times New Roman"/>
          <w:sz w:val="24"/>
          <w:szCs w:val="24"/>
          <w:lang w:eastAsia="x-none"/>
        </w:rPr>
        <w:t>,</w:t>
      </w:r>
    </w:p>
    <w:p w14:paraId="6E6DF15D" w14:textId="2F598BD4" w:rsidR="00490320" w:rsidRPr="00326EC5" w:rsidRDefault="006E5612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e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gzekwowanie usunięcia przez GW usterek oraz wad stwierdzonych komisyjnie w trakcie odbiorów częściowych i odbioru końcowego,</w:t>
      </w:r>
    </w:p>
    <w:p w14:paraId="0AD1805D" w14:textId="2CE60B1E" w:rsidR="00490320" w:rsidRPr="00326EC5" w:rsidRDefault="006E5612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s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prawowanie nadzoru finansowego, w tym: </w:t>
      </w:r>
    </w:p>
    <w:p w14:paraId="223621C4" w14:textId="52B46D77" w:rsidR="00490320" w:rsidRPr="00326EC5" w:rsidRDefault="00A33FB4" w:rsidP="005B75D0">
      <w:pPr>
        <w:numPr>
          <w:ilvl w:val="1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kontrola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prawidłowości wystawiania faktur, zakresów prac i kwot, w zakresie zgodności z umową zawartą z Generalnym Wykonawcą Inwestycji,</w:t>
      </w:r>
    </w:p>
    <w:p w14:paraId="11BA159A" w14:textId="6ED860B8" w:rsidR="00490320" w:rsidRPr="00326EC5" w:rsidRDefault="00490320" w:rsidP="005B75D0">
      <w:pPr>
        <w:numPr>
          <w:ilvl w:val="1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326EC5">
        <w:rPr>
          <w:rFonts w:ascii="Times New Roman" w:hAnsi="Times New Roman" w:cs="Times New Roman"/>
          <w:sz w:val="24"/>
          <w:szCs w:val="24"/>
          <w:lang w:val="x-none" w:eastAsia="x-none"/>
        </w:rPr>
        <w:lastRenderedPageBreak/>
        <w:t>sprawdzanie faktur częściowych i końcowych przedkładanych przez Generalnego Wykonawcę</w:t>
      </w:r>
      <w:r w:rsidR="00A33FB4" w:rsidRPr="00326EC5">
        <w:rPr>
          <w:rFonts w:ascii="Times New Roman" w:hAnsi="Times New Roman" w:cs="Times New Roman"/>
          <w:sz w:val="24"/>
          <w:szCs w:val="24"/>
          <w:lang w:eastAsia="x-none"/>
        </w:rPr>
        <w:t xml:space="preserve"> pod względem zgodności z protokołami odbioru</w:t>
      </w:r>
      <w:r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,</w:t>
      </w:r>
    </w:p>
    <w:p w14:paraId="2ADB6DAB" w14:textId="77777777" w:rsidR="00490320" w:rsidRPr="00326EC5" w:rsidRDefault="00490320" w:rsidP="005B75D0">
      <w:pPr>
        <w:numPr>
          <w:ilvl w:val="1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sprawdzanie kalkulacji (kosztorysów np. zamiennych) robót,</w:t>
      </w:r>
    </w:p>
    <w:p w14:paraId="3F0AFFDB" w14:textId="52577BB1" w:rsidR="00490320" w:rsidRPr="00326EC5" w:rsidRDefault="00490320" w:rsidP="005B75D0">
      <w:pPr>
        <w:numPr>
          <w:ilvl w:val="1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przygotowanie materiałów związanych z naliczaniem kar umownych oraz odszkodowań uzupełniających należnych od GW za nienależyte lub nieterminowe wykonanie przez nie zobowiązań umownych, których obowiązek zapłaty musi być zastrzeżony w zawartej z wykonawcą umowie</w:t>
      </w:r>
      <w:r w:rsidR="006E5612">
        <w:rPr>
          <w:rFonts w:ascii="Times New Roman" w:hAnsi="Times New Roman" w:cs="Times New Roman"/>
          <w:sz w:val="24"/>
          <w:szCs w:val="24"/>
          <w:lang w:val="x-none" w:eastAsia="x-none"/>
        </w:rPr>
        <w:t>,</w:t>
      </w:r>
    </w:p>
    <w:p w14:paraId="24063A05" w14:textId="77777777" w:rsidR="00490320" w:rsidRPr="00326EC5" w:rsidRDefault="00490320" w:rsidP="005B75D0">
      <w:pPr>
        <w:numPr>
          <w:ilvl w:val="1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dopilnowanie by koszty umowne inwestycji nie zostały przekroczone,</w:t>
      </w:r>
    </w:p>
    <w:p w14:paraId="1DEC93E8" w14:textId="01310B9F" w:rsidR="00490320" w:rsidRPr="00326EC5" w:rsidRDefault="00490320" w:rsidP="005B75D0">
      <w:pPr>
        <w:numPr>
          <w:ilvl w:val="1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przygotowanie dokumentów do rozliczenia </w:t>
      </w:r>
      <w:r w:rsidR="005F06B6" w:rsidRPr="004B783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częściowego i  </w:t>
      </w:r>
      <w:r w:rsidRPr="004B7835">
        <w:rPr>
          <w:rFonts w:ascii="Times New Roman" w:hAnsi="Times New Roman" w:cs="Times New Roman"/>
          <w:sz w:val="24"/>
          <w:szCs w:val="24"/>
          <w:lang w:val="x-none" w:eastAsia="x-none"/>
        </w:rPr>
        <w:t>końcowego</w:t>
      </w:r>
      <w:r w:rsidR="00BD7724" w:rsidRPr="004B783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 </w:t>
      </w:r>
      <w:r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Inwestycji z instytucją finansującą</w:t>
      </w:r>
      <w:r w:rsidR="006E5612">
        <w:rPr>
          <w:rFonts w:ascii="Times New Roman" w:hAnsi="Times New Roman" w:cs="Times New Roman"/>
          <w:sz w:val="24"/>
          <w:szCs w:val="24"/>
          <w:lang w:val="x-none" w:eastAsia="x-none"/>
        </w:rPr>
        <w:t>.</w:t>
      </w:r>
    </w:p>
    <w:p w14:paraId="20862DD9" w14:textId="1F69174F" w:rsidR="00377C64" w:rsidRDefault="00377C64" w:rsidP="00377C64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uwzględnianie zgłaszanych przez Zamawiającego wniosków dotyczących realizowanych robót, o ile nie będą one sprzeczne z zawartymi umowami, uzgodnioną dokumentacją, obowiązującymi przepisami i zasadami sztuki budowlanej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;</w:t>
      </w:r>
    </w:p>
    <w:p w14:paraId="5C893C70" w14:textId="5049C616" w:rsidR="00490320" w:rsidRPr="00326EC5" w:rsidRDefault="00377C64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zabezpieczenie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interes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ów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Zamawiającego poprzez dołożenie wszelkich starań, aby Inwestycja osiągnęła założony w umowie o dofinansowanie wskaźnik rezultatu</w:t>
      </w:r>
      <w:r w:rsidR="006E5612">
        <w:rPr>
          <w:rFonts w:ascii="Times New Roman" w:hAnsi="Times New Roman" w:cs="Times New Roman"/>
          <w:sz w:val="24"/>
          <w:szCs w:val="24"/>
          <w:lang w:eastAsia="x-none"/>
        </w:rPr>
        <w:t>,</w:t>
      </w:r>
    </w:p>
    <w:p w14:paraId="17E0859B" w14:textId="1723A675" w:rsidR="00490320" w:rsidRPr="00326EC5" w:rsidRDefault="00970827" w:rsidP="00897B2D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zobowiązanie</w:t>
      </w:r>
      <w:r w:rsidR="00490320" w:rsidRPr="00326EC5">
        <w:rPr>
          <w:rFonts w:ascii="Times New Roman" w:hAnsi="Times New Roman" w:cs="Times New Roman"/>
          <w:sz w:val="24"/>
          <w:szCs w:val="24"/>
          <w:lang w:val="x-none" w:eastAsia="x-none"/>
        </w:rPr>
        <w:t>, że wszystkie materiały i dokumenty, w których posiadanie wejdzie w związku z wykonywaniem Umowy pozostaną własnością Zamawiającego. Wykonawca zwróci je właścicielowi nie później niż w dniu rozwiązania lub wygaśnięcia Umowy</w:t>
      </w:r>
      <w:r w:rsidR="006E5612">
        <w:rPr>
          <w:rFonts w:ascii="Times New Roman" w:hAnsi="Times New Roman" w:cs="Times New Roman"/>
          <w:sz w:val="24"/>
          <w:szCs w:val="24"/>
          <w:lang w:val="x-none" w:eastAsia="x-none"/>
        </w:rPr>
        <w:t>,</w:t>
      </w:r>
    </w:p>
    <w:p w14:paraId="0CE646A6" w14:textId="77777777" w:rsidR="001F1C94" w:rsidRDefault="001F1C94" w:rsidP="001F1C94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oświadczanie, że osoby, które w jego imieniu będą wykonywały poszczególne prace będące przedmiotem niniejszej Umowy, posiadać będą stosowne kwalifikacje i uprawnienia w zakresie powierzonych obowiązków. Strony postanawiają, iż Wykonawca ponosi odpowiedzialność za działania lub zaniechania osób, którymi się będzie posługiwał przy wykonywaniu niniejszej Umowy tak jak za własne działania lub zaniechania. Osoby, o których mowa w zdaniu poprzedzającym nie mogą być traktowane jako pracownicy Zamawiającego.</w:t>
      </w:r>
    </w:p>
    <w:p w14:paraId="1ABBFF11" w14:textId="77777777" w:rsidR="001F1C94" w:rsidRDefault="001F1C94" w:rsidP="001F1C94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zapewnianie, że osoby wskazane przez niego do wykonywania niniejszej Umowy, podczas jej obowiązywania, będą w pełni dyspozycyjne dla niego i Zamawiającego.</w:t>
      </w:r>
    </w:p>
    <w:p w14:paraId="65C5658D" w14:textId="77777777" w:rsidR="001F1C94" w:rsidRDefault="001F1C94" w:rsidP="001F1C94">
      <w:pPr>
        <w:numPr>
          <w:ilvl w:val="0"/>
          <w:numId w:val="20"/>
        </w:numPr>
        <w:spacing w:line="273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niepodejmowanie decyzji, które wymagałyby zwiększenia nakładów finansowych przewidzianych w umowie z Generalnym Wykonawcą robót. Jeżeli takie sytuacje wystąpią, zwiększenie kosztów musi być uprzednio zatwierdzone przez Zamawiającego na piśmie. Wyjątkiem od tej zasady są przypadki, gdy zaniechanie wykonania robót innych niż wymienione w umowie z Generalnym Wykonawcą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 Inwestycji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mogłyby spowodować zagrożenia dla życia ludzi lub katastrofą budowlaną.</w:t>
      </w:r>
    </w:p>
    <w:p w14:paraId="6D133D09" w14:textId="64F04EFE" w:rsidR="00CA505A" w:rsidRPr="004B7835" w:rsidRDefault="00970827" w:rsidP="004B7835">
      <w:pPr>
        <w:pStyle w:val="Akapitzlist"/>
        <w:numPr>
          <w:ilvl w:val="0"/>
          <w:numId w:val="20"/>
        </w:numPr>
        <w:spacing w:line="273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 xml:space="preserve">zobowiązanie </w:t>
      </w:r>
      <w:r w:rsidR="00CA505A" w:rsidRPr="004B7835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 xml:space="preserve"> do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 xml:space="preserve"> ok.</w:t>
      </w:r>
      <w:r w:rsidR="00CA505A" w:rsidRPr="004B7835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 xml:space="preserve"> </w:t>
      </w:r>
      <w:r w:rsidR="00FE7D0E" w:rsidRPr="004B7835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>15</w:t>
      </w:r>
      <w:r w:rsidR="00CA505A" w:rsidRPr="004B7835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>0 pobytów w siedzibie Za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>m</w:t>
      </w:r>
      <w:r w:rsidR="00CA505A" w:rsidRPr="004B7835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>wia</w:t>
      </w:r>
      <w:r w:rsidR="00CA505A" w:rsidRPr="004B7835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>jącego (na terenie budowy) inspektorów branżowych, średnio nie rzadziej niż raz w tygodniu, w zależności od potrzeb</w:t>
      </w:r>
      <w:r w:rsidR="005F06B6" w:rsidRPr="004B7835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>, uzgodnionych z Inwestorem</w:t>
      </w:r>
      <w:r w:rsidR="00BA4F39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>,</w:t>
      </w:r>
      <w:r w:rsidR="00CA505A" w:rsidRPr="004B7835">
        <w:rPr>
          <w:rFonts w:ascii="Times New Roman" w:hAnsi="Times New Roman" w:cs="Times New Roman"/>
          <w:color w:val="000000" w:themeColor="text1"/>
          <w:sz w:val="24"/>
          <w:szCs w:val="24"/>
          <w:lang w:eastAsia="x-none"/>
        </w:rPr>
        <w:t xml:space="preserve"> </w:t>
      </w:r>
    </w:p>
    <w:p w14:paraId="5A852993" w14:textId="1A590832" w:rsidR="004B0C0B" w:rsidRPr="004B7835" w:rsidRDefault="00970827" w:rsidP="004B7835">
      <w:pPr>
        <w:pStyle w:val="Akapitzlist"/>
        <w:numPr>
          <w:ilvl w:val="0"/>
          <w:numId w:val="20"/>
        </w:numPr>
        <w:spacing w:line="27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pokrycie</w:t>
      </w:r>
      <w:r w:rsidR="004B0C0B" w:rsidRPr="004B7835">
        <w:rPr>
          <w:rFonts w:ascii="Times New Roman" w:eastAsia="Times New Roman" w:hAnsi="Times New Roman" w:cs="Times New Roman"/>
          <w:sz w:val="24"/>
          <w:szCs w:val="24"/>
        </w:rPr>
        <w:t xml:space="preserve"> wszelki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 w:rsidR="004B0C0B" w:rsidRPr="004B7835">
        <w:rPr>
          <w:rFonts w:ascii="Times New Roman" w:eastAsia="Times New Roman" w:hAnsi="Times New Roman" w:cs="Times New Roman"/>
          <w:sz w:val="24"/>
          <w:szCs w:val="24"/>
        </w:rPr>
        <w:t xml:space="preserve"> roszcze</w:t>
      </w:r>
      <w:r>
        <w:rPr>
          <w:rFonts w:ascii="Times New Roman" w:eastAsia="Times New Roman" w:hAnsi="Times New Roman" w:cs="Times New Roman"/>
          <w:sz w:val="24"/>
          <w:szCs w:val="24"/>
        </w:rPr>
        <w:t>ń</w:t>
      </w:r>
      <w:r w:rsidR="004B0C0B" w:rsidRPr="004B7835">
        <w:rPr>
          <w:rFonts w:ascii="Times New Roman" w:eastAsia="Times New Roman" w:hAnsi="Times New Roman" w:cs="Times New Roman"/>
          <w:sz w:val="24"/>
          <w:szCs w:val="24"/>
        </w:rPr>
        <w:t xml:space="preserve"> powstał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ych </w:t>
      </w:r>
      <w:r w:rsidR="004B0C0B" w:rsidRPr="004B7835">
        <w:rPr>
          <w:rFonts w:ascii="Times New Roman" w:eastAsia="Times New Roman" w:hAnsi="Times New Roman" w:cs="Times New Roman"/>
          <w:sz w:val="24"/>
          <w:szCs w:val="24"/>
        </w:rPr>
        <w:t>z winy Wykonawcy lub jego zwłoki.</w:t>
      </w:r>
    </w:p>
    <w:p w14:paraId="4198CBC9" w14:textId="5A67BDE2" w:rsidR="004B0C0B" w:rsidRPr="00970827" w:rsidRDefault="00970827" w:rsidP="00970827">
      <w:pPr>
        <w:pStyle w:val="Akapitzlist"/>
        <w:numPr>
          <w:ilvl w:val="0"/>
          <w:numId w:val="20"/>
        </w:numPr>
        <w:spacing w:line="27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4B0C0B" w:rsidRPr="00970827">
        <w:rPr>
          <w:rFonts w:ascii="Times New Roman" w:eastAsia="Times New Roman" w:hAnsi="Times New Roman" w:cs="Times New Roman"/>
          <w:sz w:val="24"/>
          <w:szCs w:val="24"/>
        </w:rPr>
        <w:t xml:space="preserve">osiadania i utrzymania ważnego ubezpieczenia od odpowiedzialności cywilnej w zakresie prowadzonej działalności gospodarczej, obejmującej co najmniej Przedmiot Umowy na kwotę nie mniejszą </w:t>
      </w:r>
      <w:r w:rsidR="004B0C0B" w:rsidRPr="009708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niż </w:t>
      </w:r>
      <w:r w:rsidR="00FD6560" w:rsidRPr="009708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3723A7" w:rsidRPr="009708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0</w:t>
      </w:r>
      <w:r w:rsidR="004B0C0B" w:rsidRPr="009708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00 000,00</w:t>
      </w:r>
      <w:r w:rsidR="004B0C0B" w:rsidRPr="009708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0C0B" w:rsidRPr="00970827">
        <w:rPr>
          <w:rFonts w:ascii="Times New Roman" w:eastAsia="Times New Roman" w:hAnsi="Times New Roman" w:cs="Times New Roman"/>
          <w:sz w:val="24"/>
          <w:szCs w:val="24"/>
        </w:rPr>
        <w:t>złotych</w:t>
      </w:r>
      <w:r w:rsidR="00BA4F39" w:rsidRPr="00970827">
        <w:rPr>
          <w:rFonts w:ascii="Times New Roman" w:eastAsia="Times New Roman" w:hAnsi="Times New Roman" w:cs="Times New Roman"/>
          <w:sz w:val="24"/>
          <w:szCs w:val="24"/>
        </w:rPr>
        <w:t>,</w:t>
      </w:r>
      <w:r w:rsidR="004B0C0B" w:rsidRPr="009708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7F1D77" w14:textId="3C48FB7A" w:rsidR="00377C64" w:rsidRPr="00970827" w:rsidRDefault="00BA4F39" w:rsidP="00970827">
      <w:pPr>
        <w:pStyle w:val="Akapitzlist"/>
        <w:numPr>
          <w:ilvl w:val="0"/>
          <w:numId w:val="20"/>
        </w:numPr>
        <w:spacing w:line="27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4B0C0B" w:rsidRPr="004B7835">
        <w:rPr>
          <w:rFonts w:ascii="Times New Roman" w:eastAsia="Times New Roman" w:hAnsi="Times New Roman" w:cs="Times New Roman"/>
          <w:sz w:val="24"/>
          <w:szCs w:val="24"/>
        </w:rPr>
        <w:t>łożenia co najmniej na 3 dni robocze (</w:t>
      </w:r>
      <w:proofErr w:type="spellStart"/>
      <w:r w:rsidR="004B0C0B" w:rsidRPr="004B7835">
        <w:rPr>
          <w:rFonts w:ascii="Times New Roman" w:eastAsia="Times New Roman" w:hAnsi="Times New Roman" w:cs="Times New Roman"/>
          <w:sz w:val="24"/>
          <w:szCs w:val="24"/>
        </w:rPr>
        <w:t>pn-pt</w:t>
      </w:r>
      <w:proofErr w:type="spellEnd"/>
      <w:r w:rsidR="004B0C0B" w:rsidRPr="004B7835">
        <w:rPr>
          <w:rFonts w:ascii="Times New Roman" w:eastAsia="Times New Roman" w:hAnsi="Times New Roman" w:cs="Times New Roman"/>
          <w:sz w:val="24"/>
          <w:szCs w:val="24"/>
        </w:rPr>
        <w:t>) przed wygaśnięciem terminu ważności dotychczasowej polisy, kserokopii poświadczonej za zgodność z oryginałem, dokumentów przedłużających ważność polisy lub nowej polisy na kolejny okres obowiązywania ubezpieczenia.</w:t>
      </w:r>
    </w:p>
    <w:p w14:paraId="6B66333B" w14:textId="77777777" w:rsidR="00377C64" w:rsidRDefault="00377C64" w:rsidP="004B0C0B">
      <w:pPr>
        <w:spacing w:line="273" w:lineRule="exact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C49FEE" w14:textId="77777777" w:rsidR="00377C64" w:rsidRDefault="00377C64" w:rsidP="004B0C0B">
      <w:pPr>
        <w:spacing w:line="273" w:lineRule="exact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B6FA5E" w14:textId="77777777" w:rsidR="00377C64" w:rsidRDefault="00377C64" w:rsidP="004B0C0B">
      <w:pPr>
        <w:spacing w:line="273" w:lineRule="exact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7AAA09" w14:textId="77777777" w:rsidR="00970827" w:rsidRDefault="00970827" w:rsidP="004B0C0B">
      <w:pPr>
        <w:spacing w:line="273" w:lineRule="exact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EE2F44" w14:textId="77777777" w:rsidR="00970827" w:rsidRDefault="00970827" w:rsidP="004B0C0B">
      <w:pPr>
        <w:spacing w:line="273" w:lineRule="exact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3FE261" w14:textId="77777777" w:rsidR="00970827" w:rsidRDefault="00970827" w:rsidP="004B0C0B">
      <w:pPr>
        <w:spacing w:line="273" w:lineRule="exact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BF5704" w14:textId="77777777" w:rsidR="00970827" w:rsidRDefault="00970827" w:rsidP="004B0C0B">
      <w:pPr>
        <w:spacing w:line="273" w:lineRule="exact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2BE3D0" w14:textId="77777777" w:rsidR="00970827" w:rsidRDefault="00970827" w:rsidP="004B0C0B">
      <w:pPr>
        <w:spacing w:line="273" w:lineRule="exact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0F6B26" w14:textId="77777777" w:rsidR="00970827" w:rsidRPr="009D5702" w:rsidRDefault="00970827" w:rsidP="004B0C0B">
      <w:pPr>
        <w:spacing w:line="273" w:lineRule="exact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8CDB8E" w14:textId="42F88998" w:rsidR="00702406" w:rsidRDefault="00702406" w:rsidP="00702406">
      <w:pPr>
        <w:spacing w:line="273" w:lineRule="exact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§3</w:t>
      </w:r>
    </w:p>
    <w:p w14:paraId="52A7A1F2" w14:textId="77777777" w:rsidR="00F71A39" w:rsidRPr="005B75D0" w:rsidRDefault="00F71A39" w:rsidP="00702406">
      <w:pPr>
        <w:spacing w:line="273" w:lineRule="exact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C3635C" w14:textId="70AF234B" w:rsidR="00654BF2" w:rsidRPr="00D54C9D" w:rsidRDefault="00BA4F39" w:rsidP="00702406">
      <w:pPr>
        <w:spacing w:line="273" w:lineRule="exact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UPRAWNIENIA I </w:t>
      </w:r>
      <w:r w:rsidR="00654BF2" w:rsidRPr="005B75D0">
        <w:rPr>
          <w:rFonts w:ascii="Times New Roman" w:eastAsia="Times New Roman" w:hAnsi="Times New Roman" w:cs="Times New Roman"/>
          <w:b/>
          <w:bCs/>
          <w:sz w:val="24"/>
          <w:szCs w:val="24"/>
        </w:rPr>
        <w:t>OBOWIĄZKI ZAMAWIAJACEGO</w:t>
      </w:r>
    </w:p>
    <w:p w14:paraId="6500D356" w14:textId="77777777" w:rsidR="00654BF2" w:rsidRPr="005B75D0" w:rsidRDefault="00654BF2" w:rsidP="005B75D0">
      <w:pPr>
        <w:spacing w:line="273" w:lineRule="exact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07C227" w14:textId="77777777" w:rsidR="00BA4F39" w:rsidRDefault="00490320" w:rsidP="00BA4F39">
      <w:pPr>
        <w:pStyle w:val="Akapitzlist"/>
        <w:widowControl w:val="0"/>
        <w:numPr>
          <w:ilvl w:val="0"/>
          <w:numId w:val="22"/>
        </w:numPr>
        <w:suppressAutoHyphens/>
        <w:jc w:val="both"/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ar-SA"/>
        </w:rPr>
      </w:pPr>
      <w:r w:rsidRPr="00BA4F39"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ar-SA"/>
        </w:rPr>
        <w:t xml:space="preserve">Do uprawnień Zamawiającego należy: </w:t>
      </w:r>
    </w:p>
    <w:p w14:paraId="2D236111" w14:textId="77777777" w:rsidR="00BA4F39" w:rsidRPr="00BA4F39" w:rsidRDefault="00490320" w:rsidP="00BA4F39">
      <w:pPr>
        <w:pStyle w:val="Akapitzlist"/>
        <w:widowControl w:val="0"/>
        <w:numPr>
          <w:ilvl w:val="0"/>
          <w:numId w:val="51"/>
        </w:numPr>
        <w:suppressAutoHyphens/>
        <w:jc w:val="both"/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ar-SA"/>
        </w:rPr>
      </w:pPr>
      <w:r w:rsidRPr="00BA4F39">
        <w:rPr>
          <w:rFonts w:ascii="Times New Roman" w:eastAsia="Times New Roman" w:hAnsi="Times New Roman" w:cs="Times New Roman"/>
          <w:color w:val="000000"/>
          <w:sz w:val="24"/>
          <w:szCs w:val="24"/>
        </w:rPr>
        <w:t>uzyskiwanie bezpośrednich informacji i danych co do postępu realizacji usług lub robót budowlanych w takiej formie, w jakiej zostało zadane pytanie, przy czym, jeżeli na skutek uzyskanych informacji, zgłosi Wykonawcy uwagi i/lub zastrzeżenia, na Wykonawcy spoczywa obowiązek pisemnego zawiadomienia Zamawiającego o zajętym stanowisku lub podjętych działaniach w terminie 3 dni roboczych od dnia otrzymania uwagi i/lub zastrzeżeń,</w:t>
      </w:r>
    </w:p>
    <w:p w14:paraId="6525A90E" w14:textId="48778B2F" w:rsidR="00490320" w:rsidRPr="00BA4F39" w:rsidRDefault="00490320" w:rsidP="00BA4F39">
      <w:pPr>
        <w:pStyle w:val="Akapitzlist"/>
        <w:widowControl w:val="0"/>
        <w:numPr>
          <w:ilvl w:val="0"/>
          <w:numId w:val="51"/>
        </w:numPr>
        <w:suppressAutoHyphens/>
        <w:jc w:val="both"/>
        <w:rPr>
          <w:rFonts w:ascii="Times New Roman" w:eastAsia="HG Mincho Light J" w:hAnsi="Times New Roman" w:cs="Times New Roman"/>
          <w:color w:val="000000"/>
          <w:kern w:val="1"/>
          <w:sz w:val="24"/>
          <w:szCs w:val="24"/>
          <w:lang w:eastAsia="ar-SA"/>
        </w:rPr>
      </w:pPr>
      <w:r w:rsidRPr="00BA4F39">
        <w:rPr>
          <w:rFonts w:ascii="Times New Roman" w:eastAsia="Times New Roman" w:hAnsi="Times New Roman" w:cs="Times New Roman"/>
          <w:color w:val="000000"/>
          <w:sz w:val="24"/>
          <w:szCs w:val="24"/>
        </w:rPr>
        <w:t>udział w</w:t>
      </w:r>
      <w:r w:rsidR="00654BF2" w:rsidRPr="00BA4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naradach budowy,</w:t>
      </w:r>
      <w:r w:rsidRPr="00BA4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odbiorach częściowych i końcowych robót budowlanych - w celu realizacji powyższego prawa Wykonawca zobowiązany jest powiadomić Zamawiającego o planowanych odbiorach:</w:t>
      </w:r>
    </w:p>
    <w:p w14:paraId="70D37704" w14:textId="77777777" w:rsidR="00490320" w:rsidRPr="00326EC5" w:rsidRDefault="00490320" w:rsidP="00897B2D">
      <w:pPr>
        <w:widowControl w:val="0"/>
        <w:numPr>
          <w:ilvl w:val="2"/>
          <w:numId w:val="23"/>
        </w:numPr>
        <w:suppressAutoHyphens/>
        <w:ind w:left="1276" w:hanging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>częściowych – z wyprzedzeniem co najmniej 1 dni roboczych,</w:t>
      </w:r>
    </w:p>
    <w:p w14:paraId="75DF9FF2" w14:textId="1FC8D4A8" w:rsidR="00BA4F39" w:rsidRDefault="00490320" w:rsidP="00BA4F39">
      <w:pPr>
        <w:widowControl w:val="0"/>
        <w:numPr>
          <w:ilvl w:val="2"/>
          <w:numId w:val="23"/>
        </w:numPr>
        <w:suppressAutoHyphens/>
        <w:ind w:left="1276" w:hanging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>końcowych – z wyprzedzeniem co najmniej 3 dni roboczych</w:t>
      </w:r>
      <w:r w:rsidR="0097082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2AB4177" w14:textId="77777777" w:rsidR="00BA4F39" w:rsidRDefault="00490320" w:rsidP="00BA4F39">
      <w:pPr>
        <w:pStyle w:val="Akapitzlist"/>
        <w:widowControl w:val="0"/>
        <w:numPr>
          <w:ilvl w:val="0"/>
          <w:numId w:val="51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F39">
        <w:rPr>
          <w:rFonts w:ascii="Times New Roman" w:eastAsia="Times New Roman" w:hAnsi="Times New Roman" w:cs="Times New Roman"/>
          <w:color w:val="000000"/>
          <w:sz w:val="24"/>
          <w:szCs w:val="24"/>
        </w:rPr>
        <w:t>uczestnictwo z głosem decydującym w naradach koordynacyjnych podczas realizacji robót budowlanych,</w:t>
      </w:r>
    </w:p>
    <w:p w14:paraId="140EFF53" w14:textId="24BB5B53" w:rsidR="00490320" w:rsidRDefault="00490320" w:rsidP="00BA4F39">
      <w:pPr>
        <w:pStyle w:val="Akapitzlist"/>
        <w:widowControl w:val="0"/>
        <w:numPr>
          <w:ilvl w:val="0"/>
          <w:numId w:val="51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wizytowanie budowy, zapoznawanie się z postępem i jakością wykonywanych robót oraz przekazywanie Wykonawcy wszelkich wniosków w sprawach związanych z realizacją robót. </w:t>
      </w:r>
    </w:p>
    <w:p w14:paraId="7DCDAFF4" w14:textId="77777777" w:rsidR="00970827" w:rsidRPr="00BA4F39" w:rsidRDefault="00970827" w:rsidP="00970827">
      <w:pPr>
        <w:pStyle w:val="Akapitzlist"/>
        <w:widowControl w:val="0"/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65DE28" w14:textId="10FD2710" w:rsidR="00490320" w:rsidRPr="00BA4F39" w:rsidRDefault="00490320" w:rsidP="00BA4F39">
      <w:pPr>
        <w:pStyle w:val="Akapitzlist"/>
        <w:widowControl w:val="0"/>
        <w:numPr>
          <w:ilvl w:val="0"/>
          <w:numId w:val="23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F39">
        <w:rPr>
          <w:rFonts w:ascii="Times New Roman" w:eastAsia="Times New Roman" w:hAnsi="Times New Roman" w:cs="Times New Roman"/>
          <w:color w:val="000000"/>
          <w:sz w:val="24"/>
          <w:szCs w:val="24"/>
        </w:rPr>
        <w:t>Do obowiązków Zamawiającego należy</w:t>
      </w:r>
      <w:r w:rsidR="00970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także</w:t>
      </w:r>
      <w:r w:rsidRPr="00BA4F3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9168FF3" w14:textId="57892AF8" w:rsidR="00654BF2" w:rsidRPr="00BA4F39" w:rsidRDefault="00BA4F39" w:rsidP="00BA4F39">
      <w:pPr>
        <w:pStyle w:val="Akapitzlist"/>
        <w:widowControl w:val="0"/>
        <w:numPr>
          <w:ilvl w:val="0"/>
          <w:numId w:val="21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490320" w:rsidRPr="00BA4F39">
        <w:rPr>
          <w:rFonts w:ascii="Times New Roman" w:eastAsia="Times New Roman" w:hAnsi="Times New Roman" w:cs="Times New Roman"/>
          <w:color w:val="000000"/>
          <w:sz w:val="24"/>
          <w:szCs w:val="24"/>
        </w:rPr>
        <w:t>spółdziałanie z Wykonawcą w celu zapewnienia sprawnego przebiegu realizacji Umowy, a w szczególności do uzgadniania rozwiązań problemów pojawiających się w trakcie realizacji Umowy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6F54E46B" w14:textId="58506645" w:rsidR="00490320" w:rsidRPr="00326EC5" w:rsidRDefault="00BA4F39" w:rsidP="00897B2D">
      <w:pPr>
        <w:widowControl w:val="0"/>
        <w:numPr>
          <w:ilvl w:val="0"/>
          <w:numId w:val="21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654BF2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>stateczne zatwierdz</w:t>
      </w:r>
      <w:r w:rsidR="00631A10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654BF2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 w:rsidR="0097082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EF0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zmian w</w:t>
      </w:r>
      <w:r w:rsidR="00654BF2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0320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dokumentacji</w:t>
      </w:r>
      <w:r w:rsidR="00654BF2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projektowej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26CBC240" w14:textId="7A99FFF1" w:rsidR="00490320" w:rsidRPr="00326EC5" w:rsidRDefault="00BA4F39" w:rsidP="00897B2D">
      <w:pPr>
        <w:widowControl w:val="0"/>
        <w:numPr>
          <w:ilvl w:val="0"/>
          <w:numId w:val="21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="00490320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>apewnienie zaangażowania swoich pracowników lub innych wyznaczonych osób w terminach i wymiarze czasowym niezbędnym do realizacji przedmiotu Umowy przez Wykonawcę, o ile nie będzie to prowadziło do naruszenia bezwzględnie obowiązujących przepisów o czasie pracy określonych w kodeksie pracy i w przepisach szczególnych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71E7E1F2" w14:textId="0B7DC341" w:rsidR="00490320" w:rsidRPr="00326EC5" w:rsidRDefault="00BA4F39" w:rsidP="00897B2D">
      <w:pPr>
        <w:widowControl w:val="0"/>
        <w:numPr>
          <w:ilvl w:val="0"/>
          <w:numId w:val="21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490320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>zyskanie wszelkich danych, decyzji, opinii, oświadczeń, zgód, pozwoleń itp., w tym również od podmiotów lub osób trzecich, związanych z realizacją Inwestycji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67D3F2CE" w14:textId="1B69EF54" w:rsidR="00490320" w:rsidRPr="00326EC5" w:rsidRDefault="00BA4F39" w:rsidP="00897B2D">
      <w:pPr>
        <w:widowControl w:val="0"/>
        <w:numPr>
          <w:ilvl w:val="0"/>
          <w:numId w:val="21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490320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>odejmowanie decyzji związanych z realizacją przedmiotu Umowy w terminach umożliwiających jej realizacj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ę,</w:t>
      </w:r>
    </w:p>
    <w:p w14:paraId="4916A645" w14:textId="32FE7B5D" w:rsidR="00490320" w:rsidRPr="00326EC5" w:rsidRDefault="00BA4F39" w:rsidP="00897B2D">
      <w:pPr>
        <w:widowControl w:val="0"/>
        <w:numPr>
          <w:ilvl w:val="0"/>
          <w:numId w:val="21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490320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>ypłat</w:t>
      </w:r>
      <w:r w:rsidR="0097082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90320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wynagrodzenia należnego Wykonawcy w wysokości i w terminach określonych w § </w:t>
      </w:r>
      <w:r w:rsidR="00DC3E4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04F59251" w14:textId="674D1AA7" w:rsidR="00490320" w:rsidRPr="00326EC5" w:rsidRDefault="00BA4F39" w:rsidP="00897B2D">
      <w:pPr>
        <w:widowControl w:val="0"/>
        <w:numPr>
          <w:ilvl w:val="0"/>
          <w:numId w:val="21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490320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>egulowanie płatności za prace związane z realizacją Inwestycji i usługi związane z pełnieniem nadzoru inwestorskiego, bezpośrednio na rzecz wykonawców tych prac i usług, na podstawie wystawionych przez nich faktur, po uprzednim zatwierdzeniu ich przez Wykonawcę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5BFADA75" w14:textId="1D0EBE87" w:rsidR="00490320" w:rsidRPr="00326EC5" w:rsidRDefault="00BA4F39" w:rsidP="00897B2D">
      <w:pPr>
        <w:widowControl w:val="0"/>
        <w:numPr>
          <w:ilvl w:val="0"/>
          <w:numId w:val="21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490320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>piniowanie i zatwierdzanie bez zbędnej zwłoki dokumentów, dla których taka opinia lub zatwierdzenie będą wymagane,</w:t>
      </w:r>
    </w:p>
    <w:p w14:paraId="419B9AB6" w14:textId="5280133B" w:rsidR="00490320" w:rsidRPr="00326EC5" w:rsidRDefault="00BA4F39" w:rsidP="00897B2D">
      <w:pPr>
        <w:widowControl w:val="0"/>
        <w:numPr>
          <w:ilvl w:val="0"/>
          <w:numId w:val="21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490320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>okrywanie kosztów:</w:t>
      </w:r>
    </w:p>
    <w:p w14:paraId="098B1AA7" w14:textId="77777777" w:rsidR="00490320" w:rsidRPr="00326EC5" w:rsidRDefault="00490320" w:rsidP="001F2933">
      <w:pPr>
        <w:widowControl w:val="0"/>
        <w:numPr>
          <w:ilvl w:val="1"/>
          <w:numId w:val="21"/>
        </w:numPr>
        <w:suppressAutoHyphens/>
        <w:ind w:left="851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postępowań sądowych, prowadzonych w celu obrony interesów Zamawiającego, jeżeli wszczęcie postępowania było z nim uzgodnione na piśmie, </w:t>
      </w:r>
    </w:p>
    <w:p w14:paraId="388A26AD" w14:textId="53FACBA4" w:rsidR="00490320" w:rsidRPr="00326EC5" w:rsidRDefault="00490320" w:rsidP="001F2933">
      <w:pPr>
        <w:widowControl w:val="0"/>
        <w:numPr>
          <w:ilvl w:val="1"/>
          <w:numId w:val="21"/>
        </w:numPr>
        <w:suppressAutoHyphens/>
        <w:ind w:left="851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>innych niezbędnych kosztów uzgodnionych z Zamawiającym na piśmie przed podjęciem decyzji o ich poniesieniu, w tym kosztów postępowań administracyjnych</w:t>
      </w:r>
      <w:r w:rsidR="001F293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6FA828E" w14:textId="32D187DD" w:rsidR="00490320" w:rsidRPr="00326EC5" w:rsidRDefault="00BA4F39" w:rsidP="00897B2D">
      <w:pPr>
        <w:widowControl w:val="0"/>
        <w:numPr>
          <w:ilvl w:val="0"/>
          <w:numId w:val="21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490320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>dzielanie Wykonawcy</w:t>
      </w:r>
      <w:r w:rsidR="00733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niezbędnych</w:t>
      </w:r>
      <w:r w:rsidR="00490320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pełnomocnictw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11192186" w14:textId="14A2DFEA" w:rsidR="00490320" w:rsidRDefault="00BA4F39" w:rsidP="00897B2D">
      <w:pPr>
        <w:widowControl w:val="0"/>
        <w:numPr>
          <w:ilvl w:val="0"/>
          <w:numId w:val="21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="00490320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>łożeni</w:t>
      </w:r>
      <w:r w:rsidR="001F293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490320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dokumentów do Instytucji finansującej w celu rozliczenia końcowego Inwestycji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4877E2A9" w14:textId="77777777" w:rsidR="001F2933" w:rsidRPr="00326EC5" w:rsidRDefault="001F2933" w:rsidP="001F2933">
      <w:pPr>
        <w:widowControl w:val="0"/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1F39FC" w14:textId="45569C0E" w:rsidR="001F2933" w:rsidRDefault="001F2933" w:rsidP="001F2933">
      <w:pPr>
        <w:widowControl w:val="0"/>
        <w:numPr>
          <w:ilvl w:val="0"/>
          <w:numId w:val="21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terminie  pięciu dni roboczych od dnia wejścia w życie Umowy, udostępnienie Wykonawcy posiadanych danych i materiałów niezbędnych do prawidłowego wykonania Umowy,</w:t>
      </w:r>
    </w:p>
    <w:p w14:paraId="59627B3C" w14:textId="6337359A" w:rsidR="001F2933" w:rsidRDefault="001F2933" w:rsidP="001F2933">
      <w:pPr>
        <w:pStyle w:val="Akapitzlist"/>
        <w:widowControl w:val="0"/>
        <w:numPr>
          <w:ilvl w:val="0"/>
          <w:numId w:val="21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ozyskiwanie danych lub materiałów i niezwłoczne przekazywanie Wykonawcy w trakcie trwania umowy w terminie nie dłuższym niż 3 dni robocze od daty ich uzyskania.</w:t>
      </w:r>
    </w:p>
    <w:p w14:paraId="35C4067A" w14:textId="732ADD40" w:rsidR="00490320" w:rsidRPr="00326EC5" w:rsidRDefault="001F2933" w:rsidP="00897B2D">
      <w:pPr>
        <w:widowControl w:val="0"/>
        <w:numPr>
          <w:ilvl w:val="0"/>
          <w:numId w:val="21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zabezpieczenie</w:t>
      </w:r>
      <w:r w:rsidR="00490320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Wykonawcy pomieszczeni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90320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biurowe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</w:t>
      </w:r>
      <w:r w:rsidR="00490320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powierzchni co najmniej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90320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>12 m</w:t>
      </w:r>
      <w:r w:rsidR="00490320" w:rsidRPr="00DC3E4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490320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>, do wykonywania obowiązków Wykonawcy na czas realizacji Inwestycji</w:t>
      </w:r>
      <w:r w:rsidR="00BA4F3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3C393855" w14:textId="4B07C8F8" w:rsidR="00490320" w:rsidRPr="00326EC5" w:rsidRDefault="001F2933" w:rsidP="00897B2D">
      <w:pPr>
        <w:widowControl w:val="0"/>
        <w:numPr>
          <w:ilvl w:val="0"/>
          <w:numId w:val="21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1F2933">
        <w:rPr>
          <w:rFonts w:ascii="Times New Roman" w:eastAsia="Times New Roman" w:hAnsi="Times New Roman" w:cs="Times New Roman"/>
          <w:color w:val="000000"/>
          <w:sz w:val="24"/>
          <w:szCs w:val="24"/>
        </w:rPr>
        <w:t>onoszenie opłat z tytułu decyzji i zezwoleń wydawanych na rzecz Zamawiającego dotyczących realizacji niniejszej Umowy</w:t>
      </w:r>
      <w:r w:rsidR="00490320" w:rsidRPr="00326E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7179797" w14:textId="77777777" w:rsidR="00DA1A92" w:rsidRDefault="00DA1A9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CB637A" w14:textId="77777777" w:rsidR="00DA1A92" w:rsidRPr="00D54C9D" w:rsidRDefault="00DA1A9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D8F4B4" w14:textId="23B40019" w:rsidR="001F2933" w:rsidRDefault="001F2933" w:rsidP="001F2933">
      <w:pPr>
        <w:spacing w:line="273" w:lineRule="exact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14:paraId="0DC0E4AB" w14:textId="77777777" w:rsidR="00F71A39" w:rsidRPr="00D54C9D" w:rsidRDefault="00F71A39" w:rsidP="001268BE">
      <w:pPr>
        <w:tabs>
          <w:tab w:val="left" w:pos="4705"/>
        </w:tabs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BDB24E" w14:textId="44D13118" w:rsidR="00631A10" w:rsidRPr="00BE5E8B" w:rsidRDefault="00631A10" w:rsidP="00631A10">
      <w:pPr>
        <w:tabs>
          <w:tab w:val="left" w:pos="4705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5E8B">
        <w:rPr>
          <w:rFonts w:ascii="Times New Roman" w:eastAsia="Times New Roman" w:hAnsi="Times New Roman" w:cs="Times New Roman"/>
          <w:b/>
          <w:sz w:val="24"/>
          <w:szCs w:val="24"/>
        </w:rPr>
        <w:t>WYNAGRODZENIE</w:t>
      </w:r>
      <w:r w:rsidR="006C3203" w:rsidRPr="00BE5E8B">
        <w:rPr>
          <w:rFonts w:ascii="Times New Roman" w:eastAsia="Times New Roman" w:hAnsi="Times New Roman" w:cs="Times New Roman"/>
          <w:b/>
          <w:sz w:val="24"/>
          <w:szCs w:val="24"/>
        </w:rPr>
        <w:t xml:space="preserve"> ORAZ WARUNKI PŁATNOŚCI</w:t>
      </w:r>
    </w:p>
    <w:p w14:paraId="08C8725E" w14:textId="77777777" w:rsidR="00631A10" w:rsidRPr="009D5702" w:rsidRDefault="00631A10" w:rsidP="005B75D0">
      <w:pPr>
        <w:tabs>
          <w:tab w:val="left" w:pos="4705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3697B4" w14:textId="77777777" w:rsidR="004A7335" w:rsidRPr="009D5702" w:rsidRDefault="004A7335">
      <w:pPr>
        <w:spacing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87F801" w14:textId="77777777" w:rsidR="00DC3E46" w:rsidRPr="005B75D0" w:rsidRDefault="00DC3E46" w:rsidP="00DC3E46">
      <w:pPr>
        <w:numPr>
          <w:ilvl w:val="0"/>
          <w:numId w:val="6"/>
        </w:numPr>
        <w:tabs>
          <w:tab w:val="left" w:pos="425"/>
        </w:tabs>
        <w:spacing w:line="234" w:lineRule="auto"/>
        <w:ind w:left="425" w:right="20" w:hanging="425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>Za wykonanie przedmiotu umowy – Wykonawca otrzyma wynagrodzenie ryczałtowe. w wysokości …………………………………..………………… złotych netto, (słownie: ……………………………………….) plus podatek VAT zgodnie z obowiązującymi przepisami, co stanowić będzie wynagrodzenie umowne brutto ……………………………… złotych, (słownie:</w:t>
      </w:r>
    </w:p>
    <w:p w14:paraId="3FCFB6F1" w14:textId="35DBC4A5" w:rsidR="00606CB9" w:rsidRDefault="00DC3E46" w:rsidP="00DC3E46">
      <w:pPr>
        <w:spacing w:line="0" w:lineRule="atLeast"/>
        <w:ind w:left="425"/>
        <w:rPr>
          <w:rFonts w:ascii="Times New Roman" w:eastAsia="Times New Roman" w:hAnsi="Times New Roman" w:cs="Times New Roman"/>
          <w:sz w:val="24"/>
          <w:szCs w:val="24"/>
        </w:rPr>
      </w:pPr>
      <w:r w:rsidRPr="00D54C9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……………………………………………………………………………………………..)</w:t>
      </w:r>
      <w:r w:rsidR="00606C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43474">
        <w:rPr>
          <w:rFonts w:ascii="Times New Roman" w:eastAsia="Times New Roman" w:hAnsi="Times New Roman" w:cs="Times New Roman"/>
          <w:sz w:val="24"/>
          <w:szCs w:val="24"/>
        </w:rPr>
        <w:t>wynagrodzenie będzie płatne w następujący sposób</w:t>
      </w:r>
      <w:r w:rsidR="00606CB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05DFCB5" w14:textId="37B080EB" w:rsidR="00606CB9" w:rsidRDefault="00CC16A8" w:rsidP="00325C7A">
      <w:pPr>
        <w:pStyle w:val="Akapitzlist"/>
        <w:numPr>
          <w:ilvl w:val="0"/>
          <w:numId w:val="44"/>
        </w:num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132349">
        <w:rPr>
          <w:rFonts w:ascii="Times New Roman" w:eastAsia="Times New Roman" w:hAnsi="Times New Roman" w:cs="Times New Roman"/>
          <w:sz w:val="24"/>
          <w:szCs w:val="24"/>
        </w:rPr>
        <w:t xml:space="preserve">% wartości umowy, tj. </w:t>
      </w:r>
      <w:r w:rsidR="00325C7A" w:rsidRPr="00325C7A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r w:rsidR="00132349"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 w:rsidR="00325C7A" w:rsidRPr="00325C7A">
        <w:rPr>
          <w:rFonts w:ascii="Times New Roman" w:eastAsia="Times New Roman" w:hAnsi="Times New Roman" w:cs="Times New Roman"/>
          <w:sz w:val="24"/>
          <w:szCs w:val="24"/>
        </w:rPr>
        <w:t xml:space="preserve"> złotych netto, (słownie: ……………….) plus podatek VAT zgodnie z obowiązującymi przepisami, co stanowić będzie wynagrodzenie umowne brutto ………………… złotych, (słownie:</w:t>
      </w:r>
      <w:r w:rsidR="0032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5C7A" w:rsidRPr="00325C7A">
        <w:rPr>
          <w:rFonts w:ascii="Times New Roman" w:eastAsia="Times New Roman" w:hAnsi="Times New Roman" w:cs="Times New Roman"/>
          <w:sz w:val="24"/>
          <w:szCs w:val="24"/>
        </w:rPr>
        <w:t>……………………),</w:t>
      </w:r>
      <w:r w:rsidR="00384A3E"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r w:rsidR="001E2E2E">
        <w:rPr>
          <w:rFonts w:ascii="Times New Roman" w:eastAsia="Times New Roman" w:hAnsi="Times New Roman" w:cs="Times New Roman"/>
          <w:sz w:val="24"/>
          <w:szCs w:val="24"/>
        </w:rPr>
        <w:t>przygotowaniu draftu dokumentacji przetargowej</w:t>
      </w:r>
      <w:r w:rsidR="00DB5C56">
        <w:rPr>
          <w:rFonts w:ascii="Times New Roman" w:eastAsia="Times New Roman" w:hAnsi="Times New Roman" w:cs="Times New Roman"/>
          <w:sz w:val="24"/>
          <w:szCs w:val="24"/>
        </w:rPr>
        <w:t xml:space="preserve"> dla Zadania nr II</w:t>
      </w:r>
      <w:r w:rsidR="00072CE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738D67E" w14:textId="18B120B5" w:rsidR="00CC16A8" w:rsidRDefault="007B6CEF" w:rsidP="00CC16A8">
      <w:pPr>
        <w:pStyle w:val="Akapitzlist"/>
        <w:numPr>
          <w:ilvl w:val="0"/>
          <w:numId w:val="44"/>
        </w:num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CC16A8">
        <w:rPr>
          <w:rFonts w:ascii="Times New Roman" w:eastAsia="Times New Roman" w:hAnsi="Times New Roman" w:cs="Times New Roman"/>
          <w:sz w:val="24"/>
          <w:szCs w:val="24"/>
        </w:rPr>
        <w:t xml:space="preserve">% wartości umowy, tj. </w:t>
      </w:r>
      <w:r w:rsidR="00CC16A8" w:rsidRPr="00325C7A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r w:rsidR="00CC16A8"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 w:rsidR="00CC16A8" w:rsidRPr="00325C7A">
        <w:rPr>
          <w:rFonts w:ascii="Times New Roman" w:eastAsia="Times New Roman" w:hAnsi="Times New Roman" w:cs="Times New Roman"/>
          <w:sz w:val="24"/>
          <w:szCs w:val="24"/>
        </w:rPr>
        <w:t xml:space="preserve"> złotych netto, (słownie: ……………….) plus podatek VAT zgodnie z obowiązującymi przepisami, co stanowić będzie wynagrodzenie umowne brutto ………………… złotych, (słownie:</w:t>
      </w:r>
      <w:r w:rsidR="00CC1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16A8" w:rsidRPr="00325C7A">
        <w:rPr>
          <w:rFonts w:ascii="Times New Roman" w:eastAsia="Times New Roman" w:hAnsi="Times New Roman" w:cs="Times New Roman"/>
          <w:sz w:val="24"/>
          <w:szCs w:val="24"/>
        </w:rPr>
        <w:t>……………………),</w:t>
      </w:r>
      <w:r w:rsidR="00CC16A8">
        <w:rPr>
          <w:rFonts w:ascii="Times New Roman" w:eastAsia="Times New Roman" w:hAnsi="Times New Roman" w:cs="Times New Roman"/>
          <w:sz w:val="24"/>
          <w:szCs w:val="24"/>
        </w:rPr>
        <w:t xml:space="preserve"> po przygotowaniu draftu dokumentacji przetargowej</w:t>
      </w:r>
      <w:r w:rsidR="00DB5C56">
        <w:rPr>
          <w:rFonts w:ascii="Times New Roman" w:eastAsia="Times New Roman" w:hAnsi="Times New Roman" w:cs="Times New Roman"/>
          <w:sz w:val="24"/>
          <w:szCs w:val="24"/>
        </w:rPr>
        <w:t xml:space="preserve"> dla Zadania nr III</w:t>
      </w:r>
      <w:r w:rsidR="00CC16A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F01E847" w14:textId="6A1E49C4" w:rsidR="00CC16A8" w:rsidRPr="00CC16A8" w:rsidRDefault="007B6CEF" w:rsidP="00CC16A8">
      <w:pPr>
        <w:pStyle w:val="Akapitzlist"/>
        <w:numPr>
          <w:ilvl w:val="0"/>
          <w:numId w:val="44"/>
        </w:num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CC16A8">
        <w:rPr>
          <w:rFonts w:ascii="Times New Roman" w:eastAsia="Times New Roman" w:hAnsi="Times New Roman" w:cs="Times New Roman"/>
          <w:sz w:val="24"/>
          <w:szCs w:val="24"/>
        </w:rPr>
        <w:t xml:space="preserve">% wartości umowy, tj. </w:t>
      </w:r>
      <w:r w:rsidR="00CC16A8" w:rsidRPr="00325C7A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r w:rsidR="00CC16A8"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 w:rsidR="00CC16A8" w:rsidRPr="00325C7A">
        <w:rPr>
          <w:rFonts w:ascii="Times New Roman" w:eastAsia="Times New Roman" w:hAnsi="Times New Roman" w:cs="Times New Roman"/>
          <w:sz w:val="24"/>
          <w:szCs w:val="24"/>
        </w:rPr>
        <w:t xml:space="preserve"> złotych netto, (słownie: ……………….) plus podatek VAT zgodnie z obowiązującymi przepisami, co stanowić będzie wynagrodzenie umowne brutto ………………… złotych, (słownie:</w:t>
      </w:r>
      <w:r w:rsidR="00CC16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16A8" w:rsidRPr="00325C7A">
        <w:rPr>
          <w:rFonts w:ascii="Times New Roman" w:eastAsia="Times New Roman" w:hAnsi="Times New Roman" w:cs="Times New Roman"/>
          <w:sz w:val="24"/>
          <w:szCs w:val="24"/>
        </w:rPr>
        <w:t>……………………),</w:t>
      </w:r>
      <w:r w:rsidR="00CC16A8">
        <w:rPr>
          <w:rFonts w:ascii="Times New Roman" w:eastAsia="Times New Roman" w:hAnsi="Times New Roman" w:cs="Times New Roman"/>
          <w:sz w:val="24"/>
          <w:szCs w:val="24"/>
        </w:rPr>
        <w:t xml:space="preserve"> po przygotowaniu draftu dokumentacji przetargowej</w:t>
      </w:r>
      <w:r w:rsidR="00DB5C56">
        <w:rPr>
          <w:rFonts w:ascii="Times New Roman" w:eastAsia="Times New Roman" w:hAnsi="Times New Roman" w:cs="Times New Roman"/>
          <w:sz w:val="24"/>
          <w:szCs w:val="24"/>
        </w:rPr>
        <w:t xml:space="preserve"> dla Zadania nr IV</w:t>
      </w:r>
      <w:r w:rsidR="00CC16A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8AEFA21" w14:textId="66B1EDB0" w:rsidR="004477C6" w:rsidRDefault="007B6CEF" w:rsidP="004477C6">
      <w:pPr>
        <w:pStyle w:val="Akapitzlist"/>
        <w:numPr>
          <w:ilvl w:val="0"/>
          <w:numId w:val="44"/>
        </w:num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4477C6">
        <w:rPr>
          <w:rFonts w:ascii="Times New Roman" w:eastAsia="Times New Roman" w:hAnsi="Times New Roman" w:cs="Times New Roman"/>
          <w:sz w:val="24"/>
          <w:szCs w:val="24"/>
        </w:rPr>
        <w:t xml:space="preserve">% wartości umowy, tj. </w:t>
      </w:r>
      <w:r w:rsidR="004477C6" w:rsidRPr="00325C7A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r w:rsidR="004477C6"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 w:rsidR="004477C6" w:rsidRPr="00325C7A">
        <w:rPr>
          <w:rFonts w:ascii="Times New Roman" w:eastAsia="Times New Roman" w:hAnsi="Times New Roman" w:cs="Times New Roman"/>
          <w:sz w:val="24"/>
          <w:szCs w:val="24"/>
        </w:rPr>
        <w:t xml:space="preserve"> złotych netto, (słownie: ……………….) plus podatek VAT zgodnie z obowiązującymi przepisami, co stanowić będzie wynagrodzenie umowne brutto ………………… złotych, (słownie:</w:t>
      </w:r>
      <w:r w:rsidR="004477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77C6" w:rsidRPr="00325C7A">
        <w:rPr>
          <w:rFonts w:ascii="Times New Roman" w:eastAsia="Times New Roman" w:hAnsi="Times New Roman" w:cs="Times New Roman"/>
          <w:sz w:val="24"/>
          <w:szCs w:val="24"/>
        </w:rPr>
        <w:t>……………………),</w:t>
      </w:r>
      <w:r w:rsidR="004477C6">
        <w:rPr>
          <w:rFonts w:ascii="Times New Roman" w:eastAsia="Times New Roman" w:hAnsi="Times New Roman" w:cs="Times New Roman"/>
          <w:sz w:val="24"/>
          <w:szCs w:val="24"/>
        </w:rPr>
        <w:t xml:space="preserve"> po wyłonieniu Generalnego Wykonawcy robót</w:t>
      </w:r>
      <w:r w:rsidR="002635BE">
        <w:rPr>
          <w:rFonts w:ascii="Times New Roman" w:eastAsia="Times New Roman" w:hAnsi="Times New Roman" w:cs="Times New Roman"/>
          <w:sz w:val="24"/>
          <w:szCs w:val="24"/>
        </w:rPr>
        <w:t xml:space="preserve"> dla Zadania </w:t>
      </w:r>
      <w:r w:rsidR="004D4094">
        <w:rPr>
          <w:rFonts w:ascii="Times New Roman" w:eastAsia="Times New Roman" w:hAnsi="Times New Roman" w:cs="Times New Roman"/>
          <w:sz w:val="24"/>
          <w:szCs w:val="24"/>
        </w:rPr>
        <w:t>nr III</w:t>
      </w:r>
      <w:r w:rsidR="004477C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5F27DD7" w14:textId="1C52C50B" w:rsidR="002635BE" w:rsidRDefault="007B6CEF" w:rsidP="002635BE">
      <w:pPr>
        <w:pStyle w:val="Akapitzlist"/>
        <w:numPr>
          <w:ilvl w:val="0"/>
          <w:numId w:val="44"/>
        </w:num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2635BE">
        <w:rPr>
          <w:rFonts w:ascii="Times New Roman" w:eastAsia="Times New Roman" w:hAnsi="Times New Roman" w:cs="Times New Roman"/>
          <w:sz w:val="24"/>
          <w:szCs w:val="24"/>
        </w:rPr>
        <w:t xml:space="preserve">% wartości umowy, tj. </w:t>
      </w:r>
      <w:r w:rsidR="002635BE" w:rsidRPr="00325C7A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r w:rsidR="002635BE"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 w:rsidR="002635BE" w:rsidRPr="00325C7A">
        <w:rPr>
          <w:rFonts w:ascii="Times New Roman" w:eastAsia="Times New Roman" w:hAnsi="Times New Roman" w:cs="Times New Roman"/>
          <w:sz w:val="24"/>
          <w:szCs w:val="24"/>
        </w:rPr>
        <w:t xml:space="preserve"> złotych netto, (słownie: ……………….) plus podatek VAT zgodnie z obowiązującymi przepisami, co stanowić będzie wynagrodzenie umowne brutto ………………… złotych, (słownie:</w:t>
      </w:r>
      <w:r w:rsidR="002635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35BE" w:rsidRPr="00325C7A">
        <w:rPr>
          <w:rFonts w:ascii="Times New Roman" w:eastAsia="Times New Roman" w:hAnsi="Times New Roman" w:cs="Times New Roman"/>
          <w:sz w:val="24"/>
          <w:szCs w:val="24"/>
        </w:rPr>
        <w:t>……………………),</w:t>
      </w:r>
      <w:r w:rsidR="002635BE">
        <w:rPr>
          <w:rFonts w:ascii="Times New Roman" w:eastAsia="Times New Roman" w:hAnsi="Times New Roman" w:cs="Times New Roman"/>
          <w:sz w:val="24"/>
          <w:szCs w:val="24"/>
        </w:rPr>
        <w:t xml:space="preserve"> po wyłonieniu Generalnego Wykonawcy robót</w:t>
      </w:r>
      <w:r w:rsidR="004D4094">
        <w:rPr>
          <w:rFonts w:ascii="Times New Roman" w:eastAsia="Times New Roman" w:hAnsi="Times New Roman" w:cs="Times New Roman"/>
          <w:sz w:val="24"/>
          <w:szCs w:val="24"/>
        </w:rPr>
        <w:t xml:space="preserve"> dla Zadania nr IV</w:t>
      </w:r>
      <w:r w:rsidR="002635B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D73FE60" w14:textId="3A3F4583" w:rsidR="002635BE" w:rsidRPr="002635BE" w:rsidRDefault="007B6CEF" w:rsidP="002635BE">
      <w:pPr>
        <w:pStyle w:val="Akapitzlist"/>
        <w:numPr>
          <w:ilvl w:val="0"/>
          <w:numId w:val="44"/>
        </w:num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2635BE">
        <w:rPr>
          <w:rFonts w:ascii="Times New Roman" w:eastAsia="Times New Roman" w:hAnsi="Times New Roman" w:cs="Times New Roman"/>
          <w:sz w:val="24"/>
          <w:szCs w:val="24"/>
        </w:rPr>
        <w:t xml:space="preserve">% wartości umowy, tj. </w:t>
      </w:r>
      <w:r w:rsidR="002635BE" w:rsidRPr="00325C7A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r w:rsidR="002635BE"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 w:rsidR="002635BE" w:rsidRPr="00325C7A">
        <w:rPr>
          <w:rFonts w:ascii="Times New Roman" w:eastAsia="Times New Roman" w:hAnsi="Times New Roman" w:cs="Times New Roman"/>
          <w:sz w:val="24"/>
          <w:szCs w:val="24"/>
        </w:rPr>
        <w:t xml:space="preserve"> złotych netto, (słownie: ……………….) plus podatek VAT zgodnie z obowiązującymi przepisami, co stanowić będzie wynagrodzenie umowne brutto ………………… złotych, (słownie:</w:t>
      </w:r>
      <w:r w:rsidR="002635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35BE" w:rsidRPr="00325C7A">
        <w:rPr>
          <w:rFonts w:ascii="Times New Roman" w:eastAsia="Times New Roman" w:hAnsi="Times New Roman" w:cs="Times New Roman"/>
          <w:sz w:val="24"/>
          <w:szCs w:val="24"/>
        </w:rPr>
        <w:t>……………………),</w:t>
      </w:r>
      <w:r w:rsidR="002635BE">
        <w:rPr>
          <w:rFonts w:ascii="Times New Roman" w:eastAsia="Times New Roman" w:hAnsi="Times New Roman" w:cs="Times New Roman"/>
          <w:sz w:val="24"/>
          <w:szCs w:val="24"/>
        </w:rPr>
        <w:t xml:space="preserve"> po wyłonieniu Generalnego Wykonawcy robót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dla zadania </w:t>
      </w:r>
      <w:r w:rsidR="001F293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nr II</w:t>
      </w:r>
      <w:r w:rsidR="002635BE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4291AB" w14:textId="7396DE09" w:rsidR="004A7335" w:rsidRPr="009D5702" w:rsidRDefault="007D2820" w:rsidP="00C75C02">
      <w:pPr>
        <w:pStyle w:val="Akapitzlist"/>
        <w:numPr>
          <w:ilvl w:val="0"/>
          <w:numId w:val="44"/>
        </w:numPr>
        <w:spacing w:line="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77</w:t>
      </w:r>
      <w:r w:rsidR="006B5E23">
        <w:rPr>
          <w:rFonts w:ascii="Times New Roman" w:eastAsia="Times New Roman" w:hAnsi="Times New Roman" w:cs="Times New Roman"/>
          <w:sz w:val="24"/>
          <w:szCs w:val="24"/>
        </w:rPr>
        <w:t xml:space="preserve">% wartości umowy, tj. </w:t>
      </w:r>
      <w:r w:rsidR="006B5E23" w:rsidRPr="00325C7A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r w:rsidR="006B5E23"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 w:rsidR="006B5E23" w:rsidRPr="00325C7A">
        <w:rPr>
          <w:rFonts w:ascii="Times New Roman" w:eastAsia="Times New Roman" w:hAnsi="Times New Roman" w:cs="Times New Roman"/>
          <w:sz w:val="24"/>
          <w:szCs w:val="24"/>
        </w:rPr>
        <w:t xml:space="preserve"> złotych netto, (słownie: ……………….) plus podatek VAT zgodnie z obowiązującymi przepisami, co stanowić będzie wynagrodzenie umowne brutto ………………… złotych, (słownie:</w:t>
      </w:r>
      <w:r w:rsidR="006B5E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E23" w:rsidRPr="00325C7A">
        <w:rPr>
          <w:rFonts w:ascii="Times New Roman" w:eastAsia="Times New Roman" w:hAnsi="Times New Roman" w:cs="Times New Roman"/>
          <w:sz w:val="24"/>
          <w:szCs w:val="24"/>
        </w:rPr>
        <w:t>……………………),</w:t>
      </w:r>
      <w:r w:rsidR="006B5E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5494" w:rsidRPr="004759CF">
        <w:rPr>
          <w:rFonts w:ascii="Times New Roman" w:eastAsia="Times New Roman" w:hAnsi="Times New Roman" w:cs="Times New Roman"/>
          <w:sz w:val="24"/>
          <w:szCs w:val="24"/>
        </w:rPr>
        <w:t>będzie płatne w równych miesięcznych ratach</w:t>
      </w:r>
      <w:r w:rsidR="00435494">
        <w:rPr>
          <w:rFonts w:ascii="Times New Roman" w:eastAsia="Times New Roman" w:hAnsi="Times New Roman" w:cs="Times New Roman"/>
          <w:sz w:val="24"/>
          <w:szCs w:val="24"/>
        </w:rPr>
        <w:t>, począwszy od terminu podpisania umowy z Generalnym Wykonawca robót budowlanych</w:t>
      </w:r>
      <w:r w:rsidR="004D4094">
        <w:rPr>
          <w:rFonts w:ascii="Times New Roman" w:eastAsia="Times New Roman" w:hAnsi="Times New Roman" w:cs="Times New Roman"/>
          <w:sz w:val="24"/>
          <w:szCs w:val="24"/>
        </w:rPr>
        <w:t xml:space="preserve"> dla Zadania nr II</w:t>
      </w:r>
      <w:r w:rsidR="006B5E2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7DB339F" w14:textId="77777777" w:rsidR="004A7335" w:rsidRPr="009D5702" w:rsidRDefault="004A7335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64D544" w14:textId="49AA19B1" w:rsidR="00631A10" w:rsidRPr="005B75D0" w:rsidRDefault="00897B2D" w:rsidP="00C75C02">
      <w:pPr>
        <w:numPr>
          <w:ilvl w:val="0"/>
          <w:numId w:val="6"/>
        </w:numPr>
        <w:tabs>
          <w:tab w:val="left" w:pos="425"/>
        </w:tabs>
        <w:spacing w:line="234" w:lineRule="auto"/>
        <w:ind w:left="425" w:right="2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702">
        <w:rPr>
          <w:rFonts w:ascii="Times New Roman" w:eastAsia="Times New Roman" w:hAnsi="Times New Roman" w:cs="Times New Roman"/>
          <w:sz w:val="24"/>
          <w:szCs w:val="24"/>
        </w:rPr>
        <w:t>Łączna wartość wystawionych faktur nie może przekroczyć wartości wynagrodzenia umownego.</w:t>
      </w:r>
    </w:p>
    <w:p w14:paraId="06AFB480" w14:textId="77777777" w:rsidR="004A7335" w:rsidRPr="00D54C9D" w:rsidRDefault="004A7335">
      <w:pPr>
        <w:spacing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AC4946" w14:textId="77777777" w:rsidR="004A7335" w:rsidRPr="009D5702" w:rsidRDefault="004A7335">
      <w:pPr>
        <w:spacing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83D3CD" w14:textId="77777777" w:rsidR="004A7335" w:rsidRPr="009D5702" w:rsidRDefault="00897B2D" w:rsidP="005B75D0">
      <w:pPr>
        <w:numPr>
          <w:ilvl w:val="0"/>
          <w:numId w:val="6"/>
        </w:numPr>
        <w:tabs>
          <w:tab w:val="left" w:pos="425"/>
        </w:tabs>
        <w:spacing w:line="234" w:lineRule="auto"/>
        <w:ind w:left="425" w:right="2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702">
        <w:rPr>
          <w:rFonts w:ascii="Times New Roman" w:eastAsia="Times New Roman" w:hAnsi="Times New Roman" w:cs="Times New Roman"/>
          <w:sz w:val="24"/>
          <w:szCs w:val="24"/>
        </w:rPr>
        <w:t>Strony umowy zgodnie ustalają, iż wynagrodzenie umowne obejmuje wszystkie koszty związane z realizacją przedmiotu umowy, a w szczególności koszty uzyskania niezbędnych danych, opinii, badań, ekspertyz, uzgodnień, decyzji a także wszelkie należności z tytułu nabycia przez Zamawiającego autorskich praw majątkowych.</w:t>
      </w:r>
      <w:bookmarkStart w:id="0" w:name="page5"/>
      <w:bookmarkEnd w:id="0"/>
    </w:p>
    <w:p w14:paraId="5D61435A" w14:textId="77777777" w:rsidR="004A7335" w:rsidRPr="009D5702" w:rsidRDefault="00897B2D" w:rsidP="005B75D0">
      <w:pPr>
        <w:numPr>
          <w:ilvl w:val="0"/>
          <w:numId w:val="6"/>
        </w:numPr>
        <w:tabs>
          <w:tab w:val="left" w:pos="425"/>
        </w:tabs>
        <w:spacing w:line="234" w:lineRule="auto"/>
        <w:ind w:left="425" w:right="2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702">
        <w:rPr>
          <w:rFonts w:ascii="Times New Roman" w:eastAsia="Times New Roman" w:hAnsi="Times New Roman" w:cs="Times New Roman"/>
          <w:sz w:val="24"/>
          <w:szCs w:val="24"/>
        </w:rPr>
        <w:t xml:space="preserve">Zapłata wynagrodzenia za zrealizowany przedmiot umowy nastąpi na podstawie poprawnie wystawionej faktury VAT </w:t>
      </w:r>
    </w:p>
    <w:p w14:paraId="7761B27A" w14:textId="77777777" w:rsidR="004A7335" w:rsidRPr="008B0977" w:rsidRDefault="00897B2D" w:rsidP="005B75D0">
      <w:pPr>
        <w:numPr>
          <w:ilvl w:val="0"/>
          <w:numId w:val="6"/>
        </w:numPr>
        <w:tabs>
          <w:tab w:val="left" w:pos="425"/>
        </w:tabs>
        <w:spacing w:line="234" w:lineRule="auto"/>
        <w:ind w:left="425" w:right="2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977">
        <w:rPr>
          <w:rFonts w:ascii="Times New Roman" w:eastAsia="Times New Roman" w:hAnsi="Times New Roman" w:cs="Times New Roman"/>
          <w:sz w:val="24"/>
          <w:szCs w:val="24"/>
        </w:rPr>
        <w:t>Dla celów wystawiania faktury Wykonawca oświadcza, że jest płatnikiem podatku VAT i</w:t>
      </w:r>
    </w:p>
    <w:p w14:paraId="7A08E9E7" w14:textId="77777777" w:rsidR="004A7335" w:rsidRPr="005B75D0" w:rsidRDefault="00897B2D" w:rsidP="001F2933">
      <w:pPr>
        <w:tabs>
          <w:tab w:val="left" w:pos="425"/>
        </w:tabs>
        <w:spacing w:line="234" w:lineRule="auto"/>
        <w:ind w:left="425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>jest uprawniony do ich wystawiania.</w:t>
      </w:r>
    </w:p>
    <w:p w14:paraId="43023F39" w14:textId="77777777" w:rsidR="004A7335" w:rsidRPr="005B75D0" w:rsidRDefault="00897B2D" w:rsidP="005B75D0">
      <w:pPr>
        <w:numPr>
          <w:ilvl w:val="0"/>
          <w:numId w:val="6"/>
        </w:numPr>
        <w:tabs>
          <w:tab w:val="left" w:pos="425"/>
        </w:tabs>
        <w:spacing w:line="234" w:lineRule="auto"/>
        <w:ind w:left="425" w:right="2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>Strony ustalają, iż z dniem zapłaty będzie dzień obciążenia rachunku bankowego Zamawiającego. Zapłata wynagrodzenia należnego Wykonawcy będzie następowała w terminie do 30 dni od daty doręczenia faktury do siedziby Zamawiającego, wystawionych zgodnie z obowiązującymi przepisami prawa i postanowieniami niniejszej umowy.</w:t>
      </w:r>
    </w:p>
    <w:p w14:paraId="484054BC" w14:textId="39466EEF" w:rsidR="004A7335" w:rsidRPr="005B75D0" w:rsidRDefault="00897B2D" w:rsidP="005B75D0">
      <w:pPr>
        <w:numPr>
          <w:ilvl w:val="0"/>
          <w:numId w:val="6"/>
        </w:numPr>
        <w:tabs>
          <w:tab w:val="left" w:pos="425"/>
        </w:tabs>
        <w:spacing w:line="234" w:lineRule="auto"/>
        <w:ind w:left="425" w:right="2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 xml:space="preserve">Wyplata z tytułu realizacji przedmiotu umowy będzie płatna przelewem na rachunek bankowy Wykonawcy </w:t>
      </w:r>
      <w:r w:rsidR="0029494A" w:rsidRPr="005B75D0">
        <w:rPr>
          <w:rFonts w:ascii="Times New Roman" w:eastAsia="Times New Roman" w:hAnsi="Times New Roman" w:cs="Times New Roman"/>
          <w:sz w:val="24"/>
          <w:szCs w:val="24"/>
        </w:rPr>
        <w:t>podany na fakturze.</w:t>
      </w:r>
    </w:p>
    <w:p w14:paraId="72FBE28D" w14:textId="37BDE096" w:rsidR="004A7335" w:rsidRPr="005B75D0" w:rsidRDefault="00897B2D" w:rsidP="005B75D0">
      <w:pPr>
        <w:numPr>
          <w:ilvl w:val="0"/>
          <w:numId w:val="6"/>
        </w:numPr>
        <w:tabs>
          <w:tab w:val="left" w:pos="425"/>
        </w:tabs>
        <w:spacing w:line="234" w:lineRule="auto"/>
        <w:ind w:left="425" w:right="2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 xml:space="preserve">Faktura musi być wystawiona z podaniem numeru NIP </w:t>
      </w:r>
      <w:r w:rsidR="008E1B3D">
        <w:rPr>
          <w:rFonts w:ascii="Times New Roman" w:eastAsia="Times New Roman" w:hAnsi="Times New Roman" w:cs="Times New Roman"/>
          <w:sz w:val="24"/>
          <w:szCs w:val="24"/>
        </w:rPr>
        <w:t>…………………….</w:t>
      </w:r>
      <w:r w:rsidRPr="005B75D0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 w:rsidR="008E1B3D">
        <w:rPr>
          <w:rFonts w:ascii="Times New Roman" w:eastAsia="Times New Roman" w:hAnsi="Times New Roman" w:cs="Times New Roman"/>
          <w:sz w:val="24"/>
          <w:szCs w:val="24"/>
        </w:rPr>
        <w:t>………………………..</w:t>
      </w:r>
      <w:r w:rsidRPr="005B75D0">
        <w:rPr>
          <w:rFonts w:ascii="Times New Roman" w:eastAsia="Times New Roman" w:hAnsi="Times New Roman" w:cs="Times New Roman"/>
          <w:sz w:val="24"/>
          <w:szCs w:val="24"/>
        </w:rPr>
        <w:t xml:space="preserve">, ul. </w:t>
      </w:r>
      <w:r w:rsidR="008E1B3D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 w:rsidRPr="005B75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E1B3D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 w:rsidRPr="005B75D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2F2505" w14:textId="77777777" w:rsidR="004A7335" w:rsidRPr="005B75D0" w:rsidRDefault="00897B2D" w:rsidP="005B75D0">
      <w:pPr>
        <w:numPr>
          <w:ilvl w:val="0"/>
          <w:numId w:val="6"/>
        </w:numPr>
        <w:tabs>
          <w:tab w:val="left" w:pos="425"/>
        </w:tabs>
        <w:spacing w:line="234" w:lineRule="auto"/>
        <w:ind w:left="425" w:right="2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>Nie przewiduje się udzielania zaliczek na poczet wykonania zamówienia.</w:t>
      </w:r>
    </w:p>
    <w:p w14:paraId="68DF0125" w14:textId="77777777" w:rsidR="004A7335" w:rsidRPr="005B75D0" w:rsidRDefault="00897B2D" w:rsidP="005B75D0">
      <w:pPr>
        <w:numPr>
          <w:ilvl w:val="0"/>
          <w:numId w:val="6"/>
        </w:numPr>
        <w:tabs>
          <w:tab w:val="left" w:pos="422"/>
        </w:tabs>
        <w:spacing w:line="234" w:lineRule="auto"/>
        <w:ind w:left="425" w:right="2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>Osobą odpowiedzialną za odbiór przedmiotu zamówienia ze strony Zamawiającego jest</w:t>
      </w:r>
    </w:p>
    <w:p w14:paraId="4E3BE01A" w14:textId="5CE454EA" w:rsidR="004A7335" w:rsidRPr="005B75D0" w:rsidRDefault="00897B2D" w:rsidP="005B75D0">
      <w:pPr>
        <w:tabs>
          <w:tab w:val="left" w:pos="425"/>
        </w:tabs>
        <w:spacing w:before="240" w:line="235" w:lineRule="auto"/>
        <w:ind w:left="425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  <w:r w:rsidR="0029494A" w:rsidRPr="005B75D0">
        <w:rPr>
          <w:rFonts w:ascii="Times New Roman" w:eastAsia="Times New Roman" w:hAnsi="Times New Roman" w:cs="Times New Roman"/>
          <w:sz w:val="24"/>
          <w:szCs w:val="24"/>
        </w:rPr>
        <w:t>………………….</w:t>
      </w:r>
    </w:p>
    <w:p w14:paraId="6A11225B" w14:textId="77777777" w:rsidR="004A7335" w:rsidRPr="005B75D0" w:rsidRDefault="00897B2D" w:rsidP="005B75D0">
      <w:pPr>
        <w:numPr>
          <w:ilvl w:val="0"/>
          <w:numId w:val="6"/>
        </w:numPr>
        <w:tabs>
          <w:tab w:val="left" w:pos="425"/>
        </w:tabs>
        <w:spacing w:line="234" w:lineRule="auto"/>
        <w:ind w:left="425" w:right="2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>Zamawiający dopuszcza możliwość rozliczenia zamówienia poprzez wystawienie przez Wykonawcę ustrukturyzowanej faktury elektronicznej i udostępnienie jej przez Wykonawcę poprzez Platformę Elektronicznego Fakturowania dostępną pod adresem internetowym https://efaktura.gov.pl/.</w:t>
      </w:r>
    </w:p>
    <w:p w14:paraId="2E5FDFE4" w14:textId="35C373C4" w:rsidR="004A7335" w:rsidRPr="005B75D0" w:rsidRDefault="00897B2D" w:rsidP="005B75D0">
      <w:pPr>
        <w:numPr>
          <w:ilvl w:val="0"/>
          <w:numId w:val="6"/>
        </w:numPr>
        <w:tabs>
          <w:tab w:val="left" w:pos="425"/>
        </w:tabs>
        <w:spacing w:line="234" w:lineRule="auto"/>
        <w:ind w:left="425" w:right="2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 xml:space="preserve">Zamawiający informuje, iż posiada skrzynkę na Platformie Elektronicznego Fakturowania, a identyfikatorem </w:t>
      </w:r>
      <w:r w:rsidR="008E1B3D"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Pr="005B75D0">
        <w:rPr>
          <w:rFonts w:ascii="Times New Roman" w:eastAsia="Times New Roman" w:hAnsi="Times New Roman" w:cs="Times New Roman"/>
          <w:sz w:val="24"/>
          <w:szCs w:val="24"/>
        </w:rPr>
        <w:t xml:space="preserve"> jest adres PEF 5</w:t>
      </w:r>
      <w:r w:rsidR="008E1B3D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 w:rsidRPr="005B75D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1CF7B5" w14:textId="77777777" w:rsidR="004A7335" w:rsidRPr="005B75D0" w:rsidRDefault="00897B2D" w:rsidP="005B75D0">
      <w:pPr>
        <w:numPr>
          <w:ilvl w:val="0"/>
          <w:numId w:val="6"/>
        </w:numPr>
        <w:tabs>
          <w:tab w:val="left" w:pos="425"/>
        </w:tabs>
        <w:spacing w:line="234" w:lineRule="auto"/>
        <w:ind w:left="425" w:right="2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>Instrukcja dotycząca sposobu wystawienia ustrukturyzowanej faktury elektronicznej przez wykonawcę poprzez Platformę Elektronicznego Fakturowania znajduje się na stronie internetowej https://efaktura.gov.pl/.</w:t>
      </w:r>
    </w:p>
    <w:p w14:paraId="0557B858" w14:textId="77777777" w:rsidR="004A7335" w:rsidRDefault="004A7335">
      <w:pPr>
        <w:spacing w:line="27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8B4380" w14:textId="77777777" w:rsidR="001F2933" w:rsidRPr="005B75D0" w:rsidRDefault="001F2933">
      <w:pPr>
        <w:spacing w:line="27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1045AA" w14:textId="77777777" w:rsidR="000F4F7E" w:rsidRPr="000666B3" w:rsidRDefault="000F4F7E" w:rsidP="000F4F7E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 w:rsidRPr="000666B3">
        <w:rPr>
          <w:rFonts w:ascii="Times New Roman" w:eastAsia="Times New Roman" w:hAnsi="Times New Roman" w:cs="Times New Roman"/>
          <w:b/>
          <w:bCs/>
          <w:i/>
          <w:iCs/>
        </w:rPr>
        <w:t>§ 4a</w:t>
      </w:r>
      <w:r w:rsidRPr="000666B3">
        <w:rPr>
          <w:rStyle w:val="Odwoanieprzypisudolnego"/>
          <w:rFonts w:ascii="Times New Roman" w:eastAsia="Times New Roman" w:hAnsi="Times New Roman" w:cs="Times New Roman"/>
          <w:b/>
          <w:bCs/>
          <w:i/>
          <w:iCs/>
        </w:rPr>
        <w:footnoteReference w:id="1"/>
      </w:r>
    </w:p>
    <w:p w14:paraId="544D6C2A" w14:textId="77777777" w:rsidR="000F4F7E" w:rsidRPr="000666B3" w:rsidRDefault="000F4F7E" w:rsidP="000F4F7E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 w:rsidRPr="000666B3">
        <w:rPr>
          <w:rFonts w:ascii="Times New Roman" w:eastAsia="Times New Roman" w:hAnsi="Times New Roman" w:cs="Times New Roman"/>
          <w:b/>
          <w:bCs/>
          <w:i/>
          <w:iCs/>
        </w:rPr>
        <w:t xml:space="preserve">ZASADY WYSTAWIANIA FAKTUR </w:t>
      </w:r>
      <w:proofErr w:type="spellStart"/>
      <w:r w:rsidRPr="000666B3">
        <w:rPr>
          <w:rFonts w:ascii="Times New Roman" w:eastAsia="Times New Roman" w:hAnsi="Times New Roman" w:cs="Times New Roman"/>
          <w:b/>
          <w:bCs/>
          <w:i/>
          <w:iCs/>
        </w:rPr>
        <w:t>KSeF</w:t>
      </w:r>
      <w:proofErr w:type="spellEnd"/>
    </w:p>
    <w:p w14:paraId="393B6631" w14:textId="77777777" w:rsidR="000F4F7E" w:rsidRDefault="000F4F7E" w:rsidP="000F4F7E">
      <w:pPr>
        <w:pStyle w:val="Akapitzlist"/>
        <w:numPr>
          <w:ilvl w:val="0"/>
          <w:numId w:val="47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i/>
          <w:iCs/>
        </w:rPr>
      </w:pPr>
      <w:r w:rsidRPr="000666B3">
        <w:rPr>
          <w:rFonts w:ascii="Times New Roman" w:eastAsia="Times New Roman" w:hAnsi="Times New Roman" w:cs="Times New Roman"/>
          <w:i/>
          <w:iCs/>
        </w:rPr>
        <w:t xml:space="preserve">Postanowienia niniejszego paragrafu mają zastosowanie od dnia objęcia Wykonawcy obowiązkiem wystawiania i udostępnienia Zamawiającemu faktur ustrukturyzowanych przy użyciu Krajowego Systemu e-Faktur (dalej: </w:t>
      </w:r>
      <w:proofErr w:type="spellStart"/>
      <w:r w:rsidRPr="000666B3">
        <w:rPr>
          <w:rFonts w:ascii="Times New Roman" w:eastAsia="Times New Roman" w:hAnsi="Times New Roman" w:cs="Times New Roman"/>
          <w:i/>
          <w:iCs/>
        </w:rPr>
        <w:t>KSeF</w:t>
      </w:r>
      <w:proofErr w:type="spellEnd"/>
      <w:r w:rsidRPr="000666B3">
        <w:rPr>
          <w:rFonts w:ascii="Times New Roman" w:eastAsia="Times New Roman" w:hAnsi="Times New Roman" w:cs="Times New Roman"/>
          <w:i/>
          <w:iCs/>
        </w:rPr>
        <w:t>) na podstawie przepisów ustawy z dnia 11 marca 2004 r. o podatku od towarów i usług (dalej: ustawa o VAT). Od tego dnia postanowienia niniejszego paragrafu będą miały pierwszeństwo przed innymi postanowieniami Umowy dotyczącymi formy i sposobu doręczania faktur.</w:t>
      </w:r>
    </w:p>
    <w:p w14:paraId="36CC44F6" w14:textId="77777777" w:rsidR="000F4F7E" w:rsidRDefault="000F4F7E" w:rsidP="000F4F7E">
      <w:pPr>
        <w:pStyle w:val="Akapitzlist"/>
        <w:numPr>
          <w:ilvl w:val="0"/>
          <w:numId w:val="47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i/>
          <w:iCs/>
        </w:rPr>
      </w:pPr>
      <w:r w:rsidRPr="000666B3">
        <w:rPr>
          <w:rFonts w:ascii="Times New Roman" w:eastAsia="Times New Roman" w:hAnsi="Times New Roman" w:cs="Times New Roman"/>
          <w:i/>
          <w:iCs/>
        </w:rPr>
        <w:t xml:space="preserve">Wykonawca zobowiązany jest do wystawienia i udostępnienia Zamawiającemu faktur z wykorzystaniem </w:t>
      </w:r>
      <w:proofErr w:type="spellStart"/>
      <w:r w:rsidRPr="000666B3">
        <w:rPr>
          <w:rFonts w:ascii="Times New Roman" w:eastAsia="Times New Roman" w:hAnsi="Times New Roman" w:cs="Times New Roman"/>
          <w:i/>
          <w:iCs/>
        </w:rPr>
        <w:t>KSeF</w:t>
      </w:r>
      <w:proofErr w:type="spellEnd"/>
      <w:r w:rsidRPr="000666B3">
        <w:rPr>
          <w:rFonts w:ascii="Times New Roman" w:eastAsia="Times New Roman" w:hAnsi="Times New Roman" w:cs="Times New Roman"/>
          <w:i/>
          <w:iCs/>
        </w:rPr>
        <w:t xml:space="preserve">, z zastrzeżeniem przypadków, o których mowa w ustawie o VAT, w których wystawienie faktury w </w:t>
      </w:r>
      <w:proofErr w:type="spellStart"/>
      <w:r w:rsidRPr="000666B3">
        <w:rPr>
          <w:rFonts w:ascii="Times New Roman" w:eastAsia="Times New Roman" w:hAnsi="Times New Roman" w:cs="Times New Roman"/>
          <w:i/>
          <w:iCs/>
        </w:rPr>
        <w:t>KSeF</w:t>
      </w:r>
      <w:proofErr w:type="spellEnd"/>
      <w:r w:rsidRPr="000666B3">
        <w:rPr>
          <w:rFonts w:ascii="Times New Roman" w:eastAsia="Times New Roman" w:hAnsi="Times New Roman" w:cs="Times New Roman"/>
          <w:i/>
          <w:iCs/>
        </w:rPr>
        <w:t xml:space="preserve"> jest niemożliwe, albo w których przepisy dopuszczają inny sposób wystawienia lub udostępnienia faktury – w takim przypadku faktura zostanie wystawiona i udostępniona Nabywcy z uwzględnieniem zasad określonych w ustawie o VAT i niżej wskazanych ustępów.</w:t>
      </w:r>
    </w:p>
    <w:p w14:paraId="557E5F11" w14:textId="77777777" w:rsidR="000F4F7E" w:rsidRDefault="000F4F7E" w:rsidP="000F4F7E">
      <w:pPr>
        <w:pStyle w:val="Akapitzlist"/>
        <w:numPr>
          <w:ilvl w:val="0"/>
          <w:numId w:val="47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i/>
          <w:iCs/>
        </w:rPr>
      </w:pPr>
      <w:r w:rsidRPr="000666B3">
        <w:rPr>
          <w:rFonts w:ascii="Times New Roman" w:eastAsia="Times New Roman" w:hAnsi="Times New Roman" w:cs="Times New Roman"/>
          <w:i/>
          <w:iCs/>
        </w:rPr>
        <w:lastRenderedPageBreak/>
        <w:t>Zapłata należnego Wykonawcy wynagrodzenia nastąpi na podstawie faktury wystawionej na zasadach określonych w ust. 2 powyżej, na numer rachunku bankowego wskazany w treści faktury w terminie określonym w § 3 ust. 2 Umowy.</w:t>
      </w:r>
    </w:p>
    <w:p w14:paraId="6C11F6E0" w14:textId="77777777" w:rsidR="000F4F7E" w:rsidRDefault="000F4F7E" w:rsidP="000F4F7E">
      <w:pPr>
        <w:pStyle w:val="Akapitzlist"/>
        <w:numPr>
          <w:ilvl w:val="0"/>
          <w:numId w:val="47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i/>
          <w:iCs/>
        </w:rPr>
      </w:pPr>
      <w:r w:rsidRPr="000666B3">
        <w:rPr>
          <w:rFonts w:ascii="Times New Roman" w:eastAsia="Times New Roman" w:hAnsi="Times New Roman" w:cs="Times New Roman"/>
          <w:i/>
          <w:iCs/>
        </w:rPr>
        <w:t xml:space="preserve">Za datę wystawienia faktury ustrukturyzowanej uznaje się datę jej przesłania przez Wykonawcę do </w:t>
      </w:r>
      <w:proofErr w:type="spellStart"/>
      <w:r w:rsidRPr="000666B3">
        <w:rPr>
          <w:rFonts w:ascii="Times New Roman" w:eastAsia="Times New Roman" w:hAnsi="Times New Roman" w:cs="Times New Roman"/>
          <w:i/>
          <w:iCs/>
        </w:rPr>
        <w:t>KSeF</w:t>
      </w:r>
      <w:proofErr w:type="spellEnd"/>
      <w:r w:rsidRPr="000666B3">
        <w:rPr>
          <w:rFonts w:ascii="Times New Roman" w:eastAsia="Times New Roman" w:hAnsi="Times New Roman" w:cs="Times New Roman"/>
          <w:i/>
          <w:iCs/>
        </w:rPr>
        <w:t xml:space="preserve">, a w przypadku faktury, o której mowa w art. 106 </w:t>
      </w:r>
      <w:proofErr w:type="spellStart"/>
      <w:r w:rsidRPr="000666B3">
        <w:rPr>
          <w:rFonts w:ascii="Times New Roman" w:eastAsia="Times New Roman" w:hAnsi="Times New Roman" w:cs="Times New Roman"/>
          <w:i/>
          <w:iCs/>
        </w:rPr>
        <w:t>nda</w:t>
      </w:r>
      <w:proofErr w:type="spellEnd"/>
      <w:r w:rsidRPr="000666B3">
        <w:rPr>
          <w:rFonts w:ascii="Times New Roman" w:eastAsia="Times New Roman" w:hAnsi="Times New Roman" w:cs="Times New Roman"/>
          <w:i/>
          <w:iCs/>
        </w:rPr>
        <w:t xml:space="preserve"> ust. 1 lub ust. 16 ustawy o VAT lub faktur wystawianych w okresie awarii lub niedostępności </w:t>
      </w:r>
      <w:proofErr w:type="spellStart"/>
      <w:r w:rsidRPr="000666B3">
        <w:rPr>
          <w:rFonts w:ascii="Times New Roman" w:eastAsia="Times New Roman" w:hAnsi="Times New Roman" w:cs="Times New Roman"/>
          <w:i/>
          <w:iCs/>
        </w:rPr>
        <w:t>KSeF</w:t>
      </w:r>
      <w:proofErr w:type="spellEnd"/>
      <w:r w:rsidRPr="000666B3">
        <w:rPr>
          <w:rFonts w:ascii="Times New Roman" w:eastAsia="Times New Roman" w:hAnsi="Times New Roman" w:cs="Times New Roman"/>
          <w:i/>
          <w:iCs/>
        </w:rPr>
        <w:t xml:space="preserve"> – datę wystawienia wskazaną przez Wykonawcę na tej fakturze.</w:t>
      </w:r>
    </w:p>
    <w:p w14:paraId="0838D834" w14:textId="77777777" w:rsidR="000F4F7E" w:rsidRDefault="000F4F7E" w:rsidP="000F4F7E">
      <w:pPr>
        <w:pStyle w:val="Akapitzlist"/>
        <w:numPr>
          <w:ilvl w:val="0"/>
          <w:numId w:val="47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i/>
          <w:iCs/>
        </w:rPr>
      </w:pPr>
      <w:r w:rsidRPr="000666B3">
        <w:rPr>
          <w:rFonts w:ascii="Times New Roman" w:eastAsia="Times New Roman" w:hAnsi="Times New Roman" w:cs="Times New Roman"/>
          <w:i/>
          <w:iCs/>
        </w:rPr>
        <w:t xml:space="preserve">Za dzień skutecznego doręczenia faktury Zamawiający uzna dzień jej otrzymania w rozumieniu przepisów ustawy o VAT. W przypadku faktury ustrukturyzowanej będzie to, zgodnie z art. 106 na ust. 3 ustawy o VAT, dzień przydzielenia jej indywidualnego numeru identyfikującego tę fakturę w </w:t>
      </w:r>
      <w:proofErr w:type="spellStart"/>
      <w:r w:rsidRPr="000666B3">
        <w:rPr>
          <w:rFonts w:ascii="Times New Roman" w:eastAsia="Times New Roman" w:hAnsi="Times New Roman" w:cs="Times New Roman"/>
          <w:i/>
          <w:iCs/>
        </w:rPr>
        <w:t>KSeF</w:t>
      </w:r>
      <w:proofErr w:type="spellEnd"/>
      <w:r w:rsidRPr="000666B3">
        <w:rPr>
          <w:rFonts w:ascii="Times New Roman" w:eastAsia="Times New Roman" w:hAnsi="Times New Roman" w:cs="Times New Roman"/>
          <w:i/>
          <w:iCs/>
        </w:rPr>
        <w:t>.</w:t>
      </w:r>
    </w:p>
    <w:p w14:paraId="07CAFADE" w14:textId="77777777" w:rsidR="000F4F7E" w:rsidRDefault="000F4F7E" w:rsidP="000F4F7E">
      <w:pPr>
        <w:pStyle w:val="Akapitzlist"/>
        <w:numPr>
          <w:ilvl w:val="0"/>
          <w:numId w:val="47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i/>
          <w:iCs/>
        </w:rPr>
      </w:pPr>
      <w:r w:rsidRPr="000666B3">
        <w:rPr>
          <w:rFonts w:ascii="Times New Roman" w:eastAsia="Times New Roman" w:hAnsi="Times New Roman" w:cs="Times New Roman"/>
          <w:i/>
          <w:iCs/>
        </w:rPr>
        <w:t xml:space="preserve">W przypadku awarii systemu </w:t>
      </w:r>
      <w:proofErr w:type="spellStart"/>
      <w:r w:rsidRPr="000666B3">
        <w:rPr>
          <w:rFonts w:ascii="Times New Roman" w:eastAsia="Times New Roman" w:hAnsi="Times New Roman" w:cs="Times New Roman"/>
          <w:i/>
          <w:iCs/>
        </w:rPr>
        <w:t>KSeF</w:t>
      </w:r>
      <w:proofErr w:type="spellEnd"/>
      <w:r w:rsidRPr="000666B3">
        <w:rPr>
          <w:rFonts w:ascii="Times New Roman" w:eastAsia="Times New Roman" w:hAnsi="Times New Roman" w:cs="Times New Roman"/>
          <w:i/>
          <w:iCs/>
        </w:rPr>
        <w:t xml:space="preserve"> lub awarii systemów informatycznych Wykonawcy, uniemożliwiającej wystawienie faktury w </w:t>
      </w:r>
      <w:proofErr w:type="spellStart"/>
      <w:r w:rsidRPr="000666B3">
        <w:rPr>
          <w:rFonts w:ascii="Times New Roman" w:eastAsia="Times New Roman" w:hAnsi="Times New Roman" w:cs="Times New Roman"/>
          <w:i/>
          <w:iCs/>
        </w:rPr>
        <w:t>KSeF</w:t>
      </w:r>
      <w:proofErr w:type="spellEnd"/>
      <w:r w:rsidRPr="000666B3">
        <w:rPr>
          <w:rFonts w:ascii="Times New Roman" w:eastAsia="Times New Roman" w:hAnsi="Times New Roman" w:cs="Times New Roman"/>
          <w:i/>
          <w:iCs/>
        </w:rPr>
        <w:t>, Wykonawca uprawniony jest do wystawienia faktury w trybie offline, na zasadach i w granicach określonych w ustawie o VAT. Ponadto, Wykonawca zobowiązuje się niezwłocznie poinformować o tym fakcie Zamawiającego.</w:t>
      </w:r>
    </w:p>
    <w:p w14:paraId="1106BE10" w14:textId="77777777" w:rsidR="000F4F7E" w:rsidRPr="000666B3" w:rsidRDefault="000F4F7E" w:rsidP="000F4F7E">
      <w:pPr>
        <w:pStyle w:val="Akapitzlist"/>
        <w:numPr>
          <w:ilvl w:val="0"/>
          <w:numId w:val="47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i/>
          <w:iCs/>
        </w:rPr>
      </w:pPr>
      <w:r w:rsidRPr="000666B3">
        <w:rPr>
          <w:rFonts w:ascii="Times New Roman" w:eastAsia="Times New Roman" w:hAnsi="Times New Roman" w:cs="Times New Roman"/>
          <w:i/>
          <w:iCs/>
        </w:rPr>
        <w:t xml:space="preserve">Jeżeli przepisy ustawy o VAT dopuszczają możliwość udostępnienia Zamawiającemu faktury w sposób inny niż za pośrednictwem </w:t>
      </w:r>
      <w:proofErr w:type="spellStart"/>
      <w:r w:rsidRPr="000666B3">
        <w:rPr>
          <w:rFonts w:ascii="Times New Roman" w:eastAsia="Times New Roman" w:hAnsi="Times New Roman" w:cs="Times New Roman"/>
          <w:i/>
          <w:iCs/>
        </w:rPr>
        <w:t>KSeF</w:t>
      </w:r>
      <w:proofErr w:type="spellEnd"/>
      <w:r w:rsidRPr="000666B3">
        <w:rPr>
          <w:rFonts w:ascii="Times New Roman" w:eastAsia="Times New Roman" w:hAnsi="Times New Roman" w:cs="Times New Roman"/>
          <w:i/>
          <w:iCs/>
        </w:rPr>
        <w:t>, faktura może zostać doręczona Zamawiającemu:</w:t>
      </w:r>
    </w:p>
    <w:p w14:paraId="4AB6341E" w14:textId="21DEF854" w:rsidR="000F4F7E" w:rsidRDefault="000F4F7E" w:rsidP="000F4F7E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0666B3">
        <w:rPr>
          <w:rFonts w:ascii="Times New Roman" w:eastAsia="Times New Roman" w:hAnsi="Times New Roman" w:cs="Times New Roman"/>
          <w:i/>
          <w:iCs/>
        </w:rPr>
        <w:t>na adres:</w:t>
      </w:r>
      <w:r w:rsidR="00E85FAD">
        <w:rPr>
          <w:rFonts w:ascii="Times New Roman" w:eastAsia="Times New Roman" w:hAnsi="Times New Roman" w:cs="Times New Roman"/>
          <w:i/>
          <w:iCs/>
        </w:rPr>
        <w:t xml:space="preserve"> ul.. Reymonta 5, 66-300 Międzyrzecz, </w:t>
      </w:r>
      <w:r w:rsidRPr="000666B3">
        <w:rPr>
          <w:rFonts w:ascii="Times New Roman" w:eastAsia="Times New Roman" w:hAnsi="Times New Roman" w:cs="Times New Roman"/>
          <w:i/>
          <w:iCs/>
        </w:rPr>
        <w:t xml:space="preserve">przy czym za dzień skutecznego doręczenia uznaje się dzień doręczenia Zamawiającemu faktury, oznaczonej zgodnie z ustawą o VAT. W przypadku braku odbioru takiej przesyłki faktura będzie uznana za skutecznie doręczoną po upływie 14 dni od pozostawienia pierwszego zawiadomienia o próbie doręczenia lub data nadania fakturze numeru identyfikującego </w:t>
      </w:r>
      <w:proofErr w:type="spellStart"/>
      <w:r w:rsidRPr="000666B3">
        <w:rPr>
          <w:rFonts w:ascii="Times New Roman" w:eastAsia="Times New Roman" w:hAnsi="Times New Roman" w:cs="Times New Roman"/>
          <w:i/>
          <w:iCs/>
        </w:rPr>
        <w:t>KSeF</w:t>
      </w:r>
      <w:proofErr w:type="spellEnd"/>
      <w:r w:rsidRPr="000666B3">
        <w:rPr>
          <w:rFonts w:ascii="Times New Roman" w:eastAsia="Times New Roman" w:hAnsi="Times New Roman" w:cs="Times New Roman"/>
          <w:i/>
          <w:iCs/>
        </w:rPr>
        <w:t xml:space="preserve">  (w zależności od tego, która z wymienionych sytuacji nastąpi pierwsza.</w:t>
      </w:r>
    </w:p>
    <w:p w14:paraId="4AFA479A" w14:textId="1963BAD1" w:rsidR="000F4F7E" w:rsidRPr="000666B3" w:rsidRDefault="000F4F7E" w:rsidP="000F4F7E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0666B3">
        <w:rPr>
          <w:rFonts w:ascii="Times New Roman" w:eastAsia="Times New Roman" w:hAnsi="Times New Roman" w:cs="Times New Roman"/>
          <w:i/>
          <w:iCs/>
        </w:rPr>
        <w:t xml:space="preserve">na adres e-mail: </w:t>
      </w:r>
      <w:r w:rsidR="00E85FAD">
        <w:rPr>
          <w:rFonts w:ascii="Times New Roman" w:eastAsia="Times New Roman" w:hAnsi="Times New Roman" w:cs="Times New Roman"/>
          <w:i/>
          <w:iCs/>
        </w:rPr>
        <w:t>zec@zec.com.pl</w:t>
      </w:r>
      <w:r w:rsidRPr="00E85FAD">
        <w:rPr>
          <w:rFonts w:ascii="Times New Roman" w:eastAsia="Times New Roman" w:hAnsi="Times New Roman" w:cs="Times New Roman"/>
          <w:i/>
          <w:iCs/>
        </w:rPr>
        <w:t>,</w:t>
      </w:r>
      <w:r w:rsidRPr="000666B3">
        <w:rPr>
          <w:rFonts w:ascii="Times New Roman" w:eastAsia="Times New Roman" w:hAnsi="Times New Roman" w:cs="Times New Roman"/>
          <w:i/>
          <w:iCs/>
        </w:rPr>
        <w:t xml:space="preserve"> przy czym za dzień skutecznego doręczenia uznaje się dzień wysłania przez Wykonawcę wiadomości e-mail zawierającej ww. fakturę, oznaczoną zgodnie z przepisami ustawy o VAT lub data nadania fakturze numeru identyfikującego w </w:t>
      </w:r>
      <w:proofErr w:type="spellStart"/>
      <w:r w:rsidRPr="000666B3">
        <w:rPr>
          <w:rFonts w:ascii="Times New Roman" w:eastAsia="Times New Roman" w:hAnsi="Times New Roman" w:cs="Times New Roman"/>
          <w:i/>
          <w:iCs/>
        </w:rPr>
        <w:t>KSeF</w:t>
      </w:r>
      <w:proofErr w:type="spellEnd"/>
      <w:r w:rsidRPr="000666B3">
        <w:rPr>
          <w:rFonts w:ascii="Times New Roman" w:eastAsia="Times New Roman" w:hAnsi="Times New Roman" w:cs="Times New Roman"/>
          <w:i/>
          <w:iCs/>
        </w:rPr>
        <w:t xml:space="preserve"> (w zależności od tego, która z wymienionych sytuacji nastąpi pierwsza).</w:t>
      </w:r>
    </w:p>
    <w:p w14:paraId="7E99BD94" w14:textId="77777777" w:rsidR="000F4F7E" w:rsidRDefault="000F4F7E" w:rsidP="000F4F7E">
      <w:pPr>
        <w:pStyle w:val="Akapitzlist"/>
        <w:numPr>
          <w:ilvl w:val="0"/>
          <w:numId w:val="47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i/>
          <w:iCs/>
        </w:rPr>
      </w:pPr>
      <w:r w:rsidRPr="000666B3">
        <w:rPr>
          <w:rFonts w:ascii="Times New Roman" w:eastAsia="Times New Roman" w:hAnsi="Times New Roman" w:cs="Times New Roman"/>
          <w:i/>
          <w:iCs/>
        </w:rPr>
        <w:t>Faktura będzie uznana za prawidłowo wystawioną, jeżeli zostanie wystawiona z uwzględnieniem zasad określonych w ustawie o VAT.</w:t>
      </w:r>
    </w:p>
    <w:p w14:paraId="6B0AC06A" w14:textId="77777777" w:rsidR="000F4F7E" w:rsidRPr="000666B3" w:rsidRDefault="000F4F7E" w:rsidP="000F4F7E">
      <w:pPr>
        <w:pStyle w:val="Akapitzlist"/>
        <w:numPr>
          <w:ilvl w:val="0"/>
          <w:numId w:val="47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i/>
          <w:iCs/>
        </w:rPr>
      </w:pPr>
      <w:r w:rsidRPr="000666B3">
        <w:rPr>
          <w:rFonts w:ascii="Times New Roman" w:eastAsia="Times New Roman" w:hAnsi="Times New Roman" w:cs="Times New Roman"/>
          <w:i/>
          <w:iCs/>
        </w:rPr>
        <w:t>Postanowienia  ust. 5 i 6 stosuje się odpowiednio do załączników ustrukturyzowanych, o ile ich stosowanie jest dopuszczalne na podstawie przepisów ustawy o VAT.</w:t>
      </w:r>
    </w:p>
    <w:p w14:paraId="1147B66D" w14:textId="77777777" w:rsidR="00490320" w:rsidRDefault="00490320">
      <w:pPr>
        <w:spacing w:line="27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414BF7" w14:textId="77777777" w:rsidR="001F2933" w:rsidRPr="005B75D0" w:rsidRDefault="001F2933">
      <w:pPr>
        <w:spacing w:line="27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2E3EC1" w14:textId="77777777" w:rsidR="004A7335" w:rsidRPr="005B75D0" w:rsidRDefault="004A7335">
      <w:pPr>
        <w:spacing w:line="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245E0A" w14:textId="4045C4BA" w:rsidR="001F2933" w:rsidRDefault="001F2933" w:rsidP="001F2933">
      <w:pPr>
        <w:spacing w:line="273" w:lineRule="exact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14:paraId="5C6F2B62" w14:textId="77777777" w:rsidR="00DA1A92" w:rsidRPr="00DA1A92" w:rsidRDefault="00DA1A92" w:rsidP="00DA1A92">
      <w:pPr>
        <w:tabs>
          <w:tab w:val="left" w:pos="4395"/>
        </w:tabs>
        <w:spacing w:line="0" w:lineRule="atLeast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ACDE77" w14:textId="224A585A" w:rsidR="00A0365E" w:rsidRDefault="00A0365E" w:rsidP="005B75D0">
      <w:pPr>
        <w:tabs>
          <w:tab w:val="left" w:pos="45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4C9D">
        <w:rPr>
          <w:rFonts w:ascii="Times New Roman" w:eastAsia="Times New Roman" w:hAnsi="Times New Roman" w:cs="Times New Roman"/>
          <w:b/>
          <w:sz w:val="24"/>
          <w:szCs w:val="24"/>
        </w:rPr>
        <w:t>KARY UMOWNE</w:t>
      </w:r>
    </w:p>
    <w:p w14:paraId="20E2032F" w14:textId="77777777" w:rsidR="005732F0" w:rsidRPr="00D54C9D" w:rsidRDefault="005732F0" w:rsidP="005B75D0">
      <w:pPr>
        <w:tabs>
          <w:tab w:val="left" w:pos="45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01F73E" w14:textId="77777777" w:rsidR="004A7335" w:rsidRPr="009D5702" w:rsidRDefault="004A7335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ECAC08" w14:textId="69F98E57" w:rsidR="004A7335" w:rsidRPr="00BC229F" w:rsidRDefault="00897B2D" w:rsidP="00BC229F">
      <w:pPr>
        <w:pStyle w:val="Akapitzlist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29F">
        <w:rPr>
          <w:rFonts w:ascii="Times New Roman" w:eastAsia="Times New Roman" w:hAnsi="Times New Roman" w:cs="Times New Roman"/>
          <w:sz w:val="24"/>
          <w:szCs w:val="24"/>
        </w:rPr>
        <w:t>Z tytułu odstąpienia od umowy z winy Wykonawcy, Wykonawca zapłaci Zamawiającemu karę umowną w wysokości 20% wartości wynagrodzenia brutto</w:t>
      </w:r>
      <w:r w:rsidR="008B0977" w:rsidRPr="00BC229F">
        <w:rPr>
          <w:rFonts w:ascii="Times New Roman" w:eastAsia="Times New Roman" w:hAnsi="Times New Roman" w:cs="Times New Roman"/>
          <w:sz w:val="24"/>
          <w:szCs w:val="24"/>
        </w:rPr>
        <w:t xml:space="preserve"> wskazanego w § 4 ust </w:t>
      </w:r>
      <w:r w:rsidR="00DC3E46" w:rsidRPr="00BC229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C229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D92661" w14:textId="25AB29F5" w:rsidR="00DE0E44" w:rsidRPr="006C3203" w:rsidRDefault="00DE0E44" w:rsidP="006C3203">
      <w:pPr>
        <w:pStyle w:val="Akapitzlist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29F">
        <w:rPr>
          <w:rFonts w:ascii="Times New Roman" w:eastAsia="Times New Roman" w:hAnsi="Times New Roman" w:cs="Times New Roman"/>
          <w:sz w:val="24"/>
          <w:szCs w:val="24"/>
        </w:rPr>
        <w:t>Z tytułu odstąpienia od umowy z winy Zamawiającego, Zamawiający zapłaci Wykonawcy</w:t>
      </w:r>
      <w:r w:rsidR="006C32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3203">
        <w:rPr>
          <w:rFonts w:ascii="Times New Roman" w:eastAsia="Times New Roman" w:hAnsi="Times New Roman" w:cs="Times New Roman"/>
          <w:sz w:val="24"/>
          <w:szCs w:val="24"/>
        </w:rPr>
        <w:t>karę umowną w wysokości 20% wartości wynagrodzenia brutto</w:t>
      </w:r>
      <w:r w:rsidR="008B0977" w:rsidRPr="006C3203">
        <w:rPr>
          <w:rFonts w:ascii="Times New Roman" w:eastAsia="Times New Roman" w:hAnsi="Times New Roman" w:cs="Times New Roman"/>
          <w:sz w:val="24"/>
          <w:szCs w:val="24"/>
        </w:rPr>
        <w:t xml:space="preserve"> wskazanego w § 4 ust </w:t>
      </w:r>
      <w:r w:rsidR="00DC3E46" w:rsidRPr="006C3203">
        <w:rPr>
          <w:rFonts w:ascii="Times New Roman" w:eastAsia="Times New Roman" w:hAnsi="Times New Roman" w:cs="Times New Roman"/>
          <w:sz w:val="24"/>
          <w:szCs w:val="24"/>
        </w:rPr>
        <w:t>1.</w:t>
      </w:r>
    </w:p>
    <w:p w14:paraId="3D907A0F" w14:textId="460B6F1D" w:rsidR="004A7335" w:rsidRPr="00200AE5" w:rsidRDefault="006D139B" w:rsidP="00200AE5">
      <w:pPr>
        <w:pStyle w:val="Akapitzlist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29F">
        <w:rPr>
          <w:rFonts w:ascii="Times New Roman" w:eastAsia="Times New Roman" w:hAnsi="Times New Roman" w:cs="Times New Roman"/>
          <w:sz w:val="24"/>
          <w:szCs w:val="24"/>
        </w:rPr>
        <w:t>Inwestor zastępczy zapłaci Zamawiającemu kar</w:t>
      </w:r>
      <w:r w:rsidR="00200AE5"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BC229F">
        <w:rPr>
          <w:rFonts w:ascii="Times New Roman" w:eastAsia="Times New Roman" w:hAnsi="Times New Roman" w:cs="Times New Roman"/>
          <w:sz w:val="24"/>
          <w:szCs w:val="24"/>
        </w:rPr>
        <w:t xml:space="preserve"> umown</w:t>
      </w:r>
      <w:r w:rsidR="00200AE5">
        <w:rPr>
          <w:rFonts w:ascii="Times New Roman" w:eastAsia="Times New Roman" w:hAnsi="Times New Roman" w:cs="Times New Roman"/>
          <w:sz w:val="24"/>
          <w:szCs w:val="24"/>
        </w:rPr>
        <w:t>ą z</w:t>
      </w:r>
      <w:r w:rsidRPr="00200AE5">
        <w:rPr>
          <w:rFonts w:ascii="Times New Roman" w:eastAsia="Times New Roman" w:hAnsi="Times New Roman" w:cs="Times New Roman"/>
          <w:sz w:val="24"/>
          <w:szCs w:val="24"/>
        </w:rPr>
        <w:t>a zwłokę w dotrzymaniu terminu zakończenia realizacji robót budowlanych zadania inwestycyjnego z przyczyn zależnych od Inwestora Zastępczego – 0,</w:t>
      </w:r>
      <w:r w:rsidR="00A30A10" w:rsidRPr="00200AE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00AE5">
        <w:rPr>
          <w:rFonts w:ascii="Times New Roman" w:eastAsia="Times New Roman" w:hAnsi="Times New Roman" w:cs="Times New Roman"/>
          <w:sz w:val="24"/>
          <w:szCs w:val="24"/>
        </w:rPr>
        <w:t xml:space="preserve">% wartości wynagrodzenia umownego brutto określonego w </w:t>
      </w:r>
      <w:r w:rsidR="008B0977" w:rsidRPr="00200AE5">
        <w:rPr>
          <w:rFonts w:ascii="Times New Roman" w:eastAsia="Times New Roman" w:hAnsi="Times New Roman" w:cs="Times New Roman"/>
          <w:sz w:val="24"/>
          <w:szCs w:val="24"/>
        </w:rPr>
        <w:t xml:space="preserve">wskazanego w § 4 ust </w:t>
      </w:r>
      <w:r w:rsidR="00DC3E46" w:rsidRPr="00200AE5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3419FF34" w14:textId="6D2BC3E9" w:rsidR="00A30A10" w:rsidRDefault="00A30A10" w:rsidP="00021540">
      <w:pPr>
        <w:pStyle w:val="Akapitzlist"/>
        <w:numPr>
          <w:ilvl w:val="0"/>
          <w:numId w:val="33"/>
        </w:num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niestawienie się inspektora branżowego/koordynatora projektu  w wyznaczonym przez Zamawiającego terminie na budowie, Wykonawca zapłaci 500 zł kary za każdorazowe niestawienie się w/w osób.</w:t>
      </w:r>
    </w:p>
    <w:p w14:paraId="5A7BDADC" w14:textId="6F81F85D" w:rsidR="00A30A10" w:rsidRPr="00A30A10" w:rsidRDefault="00A30A10" w:rsidP="00A30A10">
      <w:pPr>
        <w:pStyle w:val="Akapitzlist"/>
        <w:numPr>
          <w:ilvl w:val="0"/>
          <w:numId w:val="33"/>
        </w:num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A10">
        <w:rPr>
          <w:rFonts w:ascii="Times New Roman" w:eastAsia="Times New Roman" w:hAnsi="Times New Roman" w:cs="Times New Roman"/>
          <w:sz w:val="24"/>
          <w:szCs w:val="24"/>
        </w:rPr>
        <w:t>Za niedochowanie należytej staranności przy wykonaniu swych obowiązków w pełnieniu nadzoru inwestorskiego</w:t>
      </w:r>
      <w:r w:rsidR="00200A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0A10">
        <w:rPr>
          <w:rFonts w:ascii="Times New Roman" w:eastAsia="Times New Roman" w:hAnsi="Times New Roman" w:cs="Times New Roman"/>
          <w:sz w:val="24"/>
          <w:szCs w:val="24"/>
        </w:rPr>
        <w:t xml:space="preserve">określonego w § 1 i 2 </w:t>
      </w:r>
      <w:r w:rsidR="00B778E0">
        <w:rPr>
          <w:rFonts w:ascii="Times New Roman" w:eastAsia="Times New Roman" w:hAnsi="Times New Roman" w:cs="Times New Roman"/>
          <w:sz w:val="24"/>
          <w:szCs w:val="24"/>
        </w:rPr>
        <w:t>Umowy W</w:t>
      </w:r>
      <w:r w:rsidRPr="00A30A10">
        <w:rPr>
          <w:rFonts w:ascii="Times New Roman" w:eastAsia="Times New Roman" w:hAnsi="Times New Roman" w:cs="Times New Roman"/>
          <w:sz w:val="24"/>
          <w:szCs w:val="24"/>
        </w:rPr>
        <w:t xml:space="preserve">ykonawca zapłaci Zamawiającemu karę umowna </w:t>
      </w:r>
      <w:r w:rsidR="00B778E0">
        <w:rPr>
          <w:rFonts w:ascii="Times New Roman" w:eastAsia="Times New Roman" w:hAnsi="Times New Roman" w:cs="Times New Roman"/>
          <w:sz w:val="24"/>
          <w:szCs w:val="24"/>
        </w:rPr>
        <w:t>0,2</w:t>
      </w:r>
      <w:r w:rsidRPr="00A30A10">
        <w:rPr>
          <w:rFonts w:ascii="Times New Roman" w:eastAsia="Times New Roman" w:hAnsi="Times New Roman" w:cs="Times New Roman"/>
          <w:sz w:val="24"/>
          <w:szCs w:val="24"/>
        </w:rPr>
        <w:t>% od wartości brutto</w:t>
      </w:r>
      <w:r w:rsidR="00B77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0A10">
        <w:rPr>
          <w:rFonts w:ascii="Times New Roman" w:eastAsia="Times New Roman" w:hAnsi="Times New Roman" w:cs="Times New Roman"/>
          <w:sz w:val="24"/>
          <w:szCs w:val="24"/>
        </w:rPr>
        <w:t>nadzorowanej inwestycji</w:t>
      </w:r>
      <w:r w:rsidR="00B778E0">
        <w:rPr>
          <w:rFonts w:ascii="Times New Roman" w:eastAsia="Times New Roman" w:hAnsi="Times New Roman" w:cs="Times New Roman"/>
          <w:sz w:val="24"/>
          <w:szCs w:val="24"/>
        </w:rPr>
        <w:t xml:space="preserve"> określonej w </w:t>
      </w:r>
      <w:r w:rsidR="00B778E0" w:rsidRPr="00200AE5">
        <w:rPr>
          <w:rFonts w:ascii="Times New Roman" w:eastAsia="Times New Roman" w:hAnsi="Times New Roman" w:cs="Times New Roman"/>
          <w:sz w:val="24"/>
          <w:szCs w:val="24"/>
        </w:rPr>
        <w:t>§ 4 ust 1</w:t>
      </w:r>
      <w:r w:rsidR="00B778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8811FF" w14:textId="23DE06A7" w:rsidR="00A30A10" w:rsidRPr="00A30A10" w:rsidRDefault="00A30A10" w:rsidP="00A30A10">
      <w:pPr>
        <w:pStyle w:val="Akapitzlist"/>
        <w:numPr>
          <w:ilvl w:val="0"/>
          <w:numId w:val="33"/>
        </w:num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A10">
        <w:rPr>
          <w:rFonts w:ascii="Times New Roman" w:eastAsia="Times New Roman" w:hAnsi="Times New Roman" w:cs="Times New Roman"/>
          <w:sz w:val="24"/>
          <w:szCs w:val="24"/>
        </w:rPr>
        <w:t>Wykonawca zapłaci Zamawiającemu karę umowna w wys</w:t>
      </w:r>
      <w:r w:rsidR="00B778E0">
        <w:rPr>
          <w:rFonts w:ascii="Times New Roman" w:eastAsia="Times New Roman" w:hAnsi="Times New Roman" w:cs="Times New Roman"/>
          <w:sz w:val="24"/>
          <w:szCs w:val="24"/>
        </w:rPr>
        <w:t>okości</w:t>
      </w:r>
      <w:r w:rsidRPr="00A30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78E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30A10">
        <w:rPr>
          <w:rFonts w:ascii="Times New Roman" w:eastAsia="Times New Roman" w:hAnsi="Times New Roman" w:cs="Times New Roman"/>
          <w:sz w:val="24"/>
          <w:szCs w:val="24"/>
        </w:rPr>
        <w:t>% od wartości brutto</w:t>
      </w:r>
      <w:r w:rsidR="00B77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78E0">
        <w:rPr>
          <w:rFonts w:ascii="Times New Roman" w:eastAsia="Times New Roman" w:hAnsi="Times New Roman" w:cs="Times New Roman"/>
          <w:sz w:val="24"/>
          <w:szCs w:val="24"/>
        </w:rPr>
        <w:t xml:space="preserve">określonej w </w:t>
      </w:r>
      <w:r w:rsidR="00B778E0" w:rsidRPr="00200AE5">
        <w:rPr>
          <w:rFonts w:ascii="Times New Roman" w:eastAsia="Times New Roman" w:hAnsi="Times New Roman" w:cs="Times New Roman"/>
          <w:sz w:val="24"/>
          <w:szCs w:val="24"/>
        </w:rPr>
        <w:t>§ 4 ust 1</w:t>
      </w:r>
      <w:r w:rsidR="00B778E0">
        <w:rPr>
          <w:rFonts w:ascii="Times New Roman" w:eastAsia="Times New Roman" w:hAnsi="Times New Roman" w:cs="Times New Roman"/>
          <w:sz w:val="24"/>
          <w:szCs w:val="24"/>
        </w:rPr>
        <w:t xml:space="preserve"> w przypadku wprowadzenia</w:t>
      </w:r>
      <w:r w:rsidR="00B778E0" w:rsidRPr="00A30A10">
        <w:rPr>
          <w:rFonts w:ascii="Times New Roman" w:eastAsia="Times New Roman" w:hAnsi="Times New Roman" w:cs="Times New Roman"/>
          <w:sz w:val="24"/>
          <w:szCs w:val="24"/>
        </w:rPr>
        <w:t xml:space="preserve"> podwykonawcy z naruszeniem postanowień </w:t>
      </w:r>
      <w:r w:rsidR="00B778E0" w:rsidRPr="00B778E0">
        <w:rPr>
          <w:rFonts w:ascii="Times New Roman" w:eastAsia="Times New Roman" w:hAnsi="Times New Roman" w:cs="Times New Roman"/>
          <w:sz w:val="24"/>
          <w:szCs w:val="24"/>
        </w:rPr>
        <w:t>§</w:t>
      </w:r>
      <w:r w:rsidR="00B778E0" w:rsidRPr="00B778E0">
        <w:rPr>
          <w:rFonts w:ascii="Times New Roman" w:eastAsia="Times New Roman" w:hAnsi="Times New Roman" w:cs="Times New Roman"/>
          <w:sz w:val="24"/>
          <w:szCs w:val="24"/>
        </w:rPr>
        <w:t>8.</w:t>
      </w:r>
    </w:p>
    <w:p w14:paraId="6B2748F0" w14:textId="5F81AB19" w:rsidR="00A30A10" w:rsidRPr="00A30A10" w:rsidRDefault="00A30A10" w:rsidP="00A30A10">
      <w:pPr>
        <w:pStyle w:val="Akapitzlist"/>
        <w:numPr>
          <w:ilvl w:val="0"/>
          <w:numId w:val="33"/>
        </w:num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A10">
        <w:rPr>
          <w:rFonts w:ascii="Times New Roman" w:eastAsia="Times New Roman" w:hAnsi="Times New Roman" w:cs="Times New Roman"/>
          <w:sz w:val="24"/>
          <w:szCs w:val="24"/>
        </w:rPr>
        <w:lastRenderedPageBreak/>
        <w:t>Za niestawiennictwo inspektora nadzoru w wyznaczonym przez Zamawiającego terminie zapłaci zamawiającemu karę umowną a w wys. 500 zł.</w:t>
      </w:r>
    </w:p>
    <w:p w14:paraId="5DDCB73A" w14:textId="17B20691" w:rsidR="00A30A10" w:rsidRPr="00C75C02" w:rsidRDefault="00A30A10" w:rsidP="00E77692">
      <w:pPr>
        <w:pStyle w:val="Akapitzlist"/>
        <w:numPr>
          <w:ilvl w:val="0"/>
          <w:numId w:val="33"/>
        </w:numPr>
        <w:spacing w:line="0" w:lineRule="atLeast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A30A10">
        <w:rPr>
          <w:rFonts w:ascii="Times New Roman" w:eastAsia="Times New Roman" w:hAnsi="Times New Roman" w:cs="Times New Roman"/>
          <w:sz w:val="24"/>
          <w:szCs w:val="24"/>
        </w:rPr>
        <w:t>Wykonawca zapłaci Zamawiającemu karę umowną w wysokości 500,00 zł. za każdy rozpoczęty dzień zwłoki z tytułu braku zapłaty lub nieterminowej zapłaty wynagrodzenia należnego podwykonawcom z tytułu zmiany wysokości wynagrodzenia przysługującego podwykonawcy , z którym zawarł umowę zgodnie</w:t>
      </w:r>
      <w:r w:rsidR="001942B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F8B30E" w14:textId="3156F256" w:rsidR="006D139B" w:rsidRPr="00BC229F" w:rsidRDefault="006D139B" w:rsidP="00BC229F">
      <w:pPr>
        <w:pStyle w:val="Akapitzlist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29F">
        <w:rPr>
          <w:rFonts w:ascii="Times New Roman" w:eastAsia="Times New Roman" w:hAnsi="Times New Roman" w:cs="Times New Roman"/>
          <w:sz w:val="24"/>
          <w:szCs w:val="24"/>
        </w:rPr>
        <w:t xml:space="preserve">Za zwłokę w zapłacie wynagrodzenia Inwestorowi </w:t>
      </w:r>
      <w:r w:rsidR="00F303A5" w:rsidRPr="00BC229F">
        <w:rPr>
          <w:rFonts w:ascii="Times New Roman" w:eastAsia="Times New Roman" w:hAnsi="Times New Roman" w:cs="Times New Roman"/>
          <w:sz w:val="24"/>
          <w:szCs w:val="24"/>
        </w:rPr>
        <w:t>Zastępczemu</w:t>
      </w:r>
      <w:r w:rsidRPr="00BC229F">
        <w:rPr>
          <w:rFonts w:ascii="Times New Roman" w:eastAsia="Times New Roman" w:hAnsi="Times New Roman" w:cs="Times New Roman"/>
          <w:sz w:val="24"/>
          <w:szCs w:val="24"/>
        </w:rPr>
        <w:t>, Zamawiający zapłaci odsetki ustawowe za opóźnienie.</w:t>
      </w:r>
      <w:bookmarkStart w:id="1" w:name="page9"/>
      <w:bookmarkEnd w:id="1"/>
    </w:p>
    <w:p w14:paraId="44474526" w14:textId="5B14FFED" w:rsidR="004A7335" w:rsidRPr="00BC229F" w:rsidRDefault="006D139B" w:rsidP="00BC229F">
      <w:pPr>
        <w:pStyle w:val="Akapitzlist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29F">
        <w:rPr>
          <w:rFonts w:ascii="Times New Roman" w:eastAsia="Times New Roman" w:hAnsi="Times New Roman" w:cs="Times New Roman"/>
          <w:sz w:val="24"/>
          <w:szCs w:val="24"/>
        </w:rPr>
        <w:t>S</w:t>
      </w:r>
      <w:r w:rsidR="00897B2D" w:rsidRPr="00BC229F">
        <w:rPr>
          <w:rFonts w:ascii="Times New Roman" w:eastAsia="Times New Roman" w:hAnsi="Times New Roman" w:cs="Times New Roman"/>
          <w:sz w:val="24"/>
          <w:szCs w:val="24"/>
        </w:rPr>
        <w:t xml:space="preserve">trony ustalają, że maksymalna wartość kar umownych nie może przekroczyć </w:t>
      </w:r>
      <w:r w:rsidR="001942B3">
        <w:rPr>
          <w:rFonts w:ascii="Times New Roman" w:eastAsia="Times New Roman" w:hAnsi="Times New Roman" w:cs="Times New Roman"/>
          <w:sz w:val="24"/>
          <w:szCs w:val="24"/>
        </w:rPr>
        <w:t>2</w:t>
      </w:r>
      <w:r w:rsidR="00897B2D" w:rsidRPr="00BC229F">
        <w:rPr>
          <w:rFonts w:ascii="Times New Roman" w:eastAsia="Times New Roman" w:hAnsi="Times New Roman" w:cs="Times New Roman"/>
          <w:sz w:val="24"/>
          <w:szCs w:val="24"/>
        </w:rPr>
        <w:t>0% łącznego wynagrodzenia umownego brutto.</w:t>
      </w:r>
    </w:p>
    <w:p w14:paraId="651706DF" w14:textId="426296EC" w:rsidR="004A7335" w:rsidRPr="00BC229F" w:rsidRDefault="00897B2D" w:rsidP="00BC229F">
      <w:pPr>
        <w:pStyle w:val="Akapitzlist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29F">
        <w:rPr>
          <w:rFonts w:ascii="Times New Roman" w:eastAsia="Times New Roman" w:hAnsi="Times New Roman" w:cs="Times New Roman"/>
          <w:sz w:val="24"/>
          <w:szCs w:val="24"/>
        </w:rPr>
        <w:t>W przypadku, gdy kara umowna nie będzie rekompensowała szkody poniesionej przez Zamawiającego może on dochodzić od Wykonawcy odszkodowania uzupełniającego na zasadach ogólnych przewidzianych w kodeksie cywilnym.</w:t>
      </w:r>
    </w:p>
    <w:p w14:paraId="681D4ECC" w14:textId="77777777" w:rsidR="004A7335" w:rsidRDefault="004A7335">
      <w:pPr>
        <w:spacing w:line="3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2E1289" w14:textId="77777777" w:rsidR="00B778E0" w:rsidRPr="005B75D0" w:rsidRDefault="00B778E0">
      <w:pPr>
        <w:spacing w:line="3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64D222" w14:textId="1789DEA6" w:rsidR="004A7335" w:rsidRDefault="00897B2D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 w:rsidR="00490320" w:rsidRPr="005B75D0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14D81A07" w14:textId="77777777" w:rsidR="00DA1A92" w:rsidRPr="005B75D0" w:rsidRDefault="00DA1A92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D40A4F" w14:textId="275D6BAE" w:rsidR="006D139B" w:rsidRDefault="006D139B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b/>
          <w:bCs/>
          <w:sz w:val="24"/>
          <w:szCs w:val="24"/>
        </w:rPr>
        <w:t>TERMIN REALIZACJI I OKRES OBOWIĄZYWANIA UMOWY</w:t>
      </w:r>
    </w:p>
    <w:p w14:paraId="4E0A2768" w14:textId="77777777" w:rsidR="005732F0" w:rsidRPr="005B75D0" w:rsidRDefault="005732F0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DE3D05" w14:textId="36F4FA08" w:rsidR="00490320" w:rsidRDefault="00490320" w:rsidP="006D139B">
      <w:pPr>
        <w:pStyle w:val="Akapitzlist"/>
        <w:numPr>
          <w:ilvl w:val="3"/>
          <w:numId w:val="2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>Niniejsza Umowa zawarta została na okres</w:t>
      </w:r>
      <w:r w:rsidR="006D1CF6">
        <w:rPr>
          <w:rFonts w:ascii="Times New Roman" w:eastAsia="Times New Roman" w:hAnsi="Times New Roman" w:cs="Times New Roman"/>
          <w:sz w:val="24"/>
          <w:szCs w:val="24"/>
        </w:rPr>
        <w:t xml:space="preserve"> 22 </w:t>
      </w:r>
      <w:r w:rsidRPr="005B75D0">
        <w:rPr>
          <w:rFonts w:ascii="Times New Roman" w:eastAsia="Times New Roman" w:hAnsi="Times New Roman" w:cs="Times New Roman"/>
          <w:sz w:val="24"/>
          <w:szCs w:val="24"/>
        </w:rPr>
        <w:t>miesięcy liczonych od daty zawarcia umowy</w:t>
      </w:r>
      <w:r w:rsidR="006D139B" w:rsidRPr="005B75D0">
        <w:rPr>
          <w:rFonts w:ascii="Times New Roman" w:eastAsia="Times New Roman" w:hAnsi="Times New Roman" w:cs="Times New Roman"/>
          <w:sz w:val="24"/>
          <w:szCs w:val="24"/>
        </w:rPr>
        <w:t xml:space="preserve">, tj. </w:t>
      </w:r>
      <w:r w:rsidR="006D1CF6" w:rsidRPr="00595D8C">
        <w:rPr>
          <w:rFonts w:ascii="Times New Roman" w:eastAsia="Times New Roman" w:hAnsi="Times New Roman" w:cs="Times New Roman"/>
          <w:b/>
          <w:bCs/>
          <w:sz w:val="24"/>
          <w:szCs w:val="24"/>
        </w:rPr>
        <w:t>do 31.12.2027 roku</w:t>
      </w:r>
      <w:r w:rsidR="006D1C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04493E" w14:textId="6C5DBE16" w:rsidR="00E17155" w:rsidRDefault="00E059BB" w:rsidP="006D139B">
      <w:pPr>
        <w:pStyle w:val="Akapitzlist"/>
        <w:numPr>
          <w:ilvl w:val="3"/>
          <w:numId w:val="2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Przygotowanie</w:t>
      </w:r>
      <w:r w:rsidR="006E30C5">
        <w:rPr>
          <w:rFonts w:ascii="Times New Roman" w:eastAsia="Times New Roman" w:hAnsi="Times New Roman" w:cs="Times New Roman"/>
          <w:sz w:val="24"/>
          <w:szCs w:val="24"/>
        </w:rPr>
        <w:t xml:space="preserve"> Programu Funkcjonalno</w:t>
      </w:r>
      <w:r w:rsidR="00B778E0">
        <w:rPr>
          <w:rFonts w:ascii="Times New Roman" w:eastAsia="Times New Roman" w:hAnsi="Times New Roman" w:cs="Times New Roman"/>
          <w:sz w:val="24"/>
          <w:szCs w:val="24"/>
        </w:rPr>
        <w:t>-</w:t>
      </w:r>
      <w:r w:rsidR="006E30C5">
        <w:rPr>
          <w:rFonts w:ascii="Times New Roman" w:eastAsia="Times New Roman" w:hAnsi="Times New Roman" w:cs="Times New Roman"/>
          <w:sz w:val="24"/>
          <w:szCs w:val="24"/>
        </w:rPr>
        <w:t>Użytkowego wraz z koncepcją oraz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draftu dokumentacji przetargowej</w:t>
      </w:r>
      <w:r w:rsidR="00E1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78E0">
        <w:rPr>
          <w:rFonts w:ascii="Times New Roman" w:eastAsia="Times New Roman" w:hAnsi="Times New Roman" w:cs="Times New Roman"/>
          <w:sz w:val="24"/>
          <w:szCs w:val="24"/>
        </w:rPr>
        <w:t xml:space="preserve">Wykonawca zobowiązuje się wykonać </w:t>
      </w:r>
      <w:r w:rsidR="00E17155">
        <w:rPr>
          <w:rFonts w:ascii="Times New Roman" w:eastAsia="Times New Roman" w:hAnsi="Times New Roman" w:cs="Times New Roman"/>
          <w:sz w:val="24"/>
          <w:szCs w:val="24"/>
        </w:rPr>
        <w:t>dla:</w:t>
      </w:r>
    </w:p>
    <w:p w14:paraId="710395FE" w14:textId="323151BB" w:rsidR="00E059BB" w:rsidRDefault="00E17155" w:rsidP="00E17155">
      <w:pPr>
        <w:pStyle w:val="Akapitzlist"/>
        <w:numPr>
          <w:ilvl w:val="4"/>
          <w:numId w:val="22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Zadania nr II</w:t>
      </w:r>
      <w:r w:rsidR="00E05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1992">
        <w:rPr>
          <w:rFonts w:ascii="Times New Roman" w:eastAsia="Times New Roman" w:hAnsi="Times New Roman" w:cs="Times New Roman"/>
          <w:sz w:val="24"/>
          <w:szCs w:val="24"/>
        </w:rPr>
        <w:t>w terminie do 1</w:t>
      </w:r>
      <w:r w:rsidR="006E30C5">
        <w:rPr>
          <w:rFonts w:ascii="Times New Roman" w:eastAsia="Times New Roman" w:hAnsi="Times New Roman" w:cs="Times New Roman"/>
          <w:sz w:val="24"/>
          <w:szCs w:val="24"/>
        </w:rPr>
        <w:t>4</w:t>
      </w:r>
      <w:r w:rsidR="00B81992">
        <w:rPr>
          <w:rFonts w:ascii="Times New Roman" w:eastAsia="Times New Roman" w:hAnsi="Times New Roman" w:cs="Times New Roman"/>
          <w:sz w:val="24"/>
          <w:szCs w:val="24"/>
        </w:rPr>
        <w:t xml:space="preserve"> dni od dnia podpisania umowy</w:t>
      </w:r>
      <w:r w:rsidR="00BA4F3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2BED898" w14:textId="488C8E7F" w:rsidR="00E17155" w:rsidRDefault="00E17155" w:rsidP="00E17155">
      <w:pPr>
        <w:pStyle w:val="Akapitzlist"/>
        <w:numPr>
          <w:ilvl w:val="4"/>
          <w:numId w:val="22"/>
        </w:numPr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Zada</w:t>
      </w:r>
      <w:r w:rsidR="00BA4F39">
        <w:rPr>
          <w:rFonts w:ascii="Times New Roman" w:eastAsia="Times New Roman" w:hAnsi="Times New Roman" w:cs="Times New Roman"/>
          <w:sz w:val="24"/>
          <w:szCs w:val="24"/>
        </w:rPr>
        <w:t>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nr III </w:t>
      </w:r>
      <w:r w:rsidR="00BD3201">
        <w:rPr>
          <w:rFonts w:ascii="Times New Roman" w:eastAsia="Times New Roman" w:hAnsi="Times New Roman" w:cs="Times New Roman"/>
          <w:sz w:val="24"/>
          <w:szCs w:val="24"/>
        </w:rPr>
        <w:t xml:space="preserve">i IV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terminie do </w:t>
      </w:r>
      <w:r w:rsidR="00BD3201">
        <w:rPr>
          <w:rFonts w:ascii="Times New Roman" w:eastAsia="Times New Roman" w:hAnsi="Times New Roman" w:cs="Times New Roman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dni od dnia podpisania umowy</w:t>
      </w:r>
      <w:r w:rsidR="00BA4F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BCE8CD" w14:textId="4B8B3B6E" w:rsidR="006D139B" w:rsidRDefault="006D139B" w:rsidP="006D139B">
      <w:pPr>
        <w:pStyle w:val="Akapitzlist"/>
        <w:numPr>
          <w:ilvl w:val="3"/>
          <w:numId w:val="2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>Okres realizacji umowy może ulec wydłużeniu, jeżeli zostanie to uzgodnione między Stronami w formie pisemnej w postaci aneksu, pod rygorem nieważności.</w:t>
      </w:r>
    </w:p>
    <w:p w14:paraId="0257A70A" w14:textId="58B65F52" w:rsidR="00CC7EB5" w:rsidRPr="00974BC6" w:rsidRDefault="00CC7EB5" w:rsidP="00CC7EB5">
      <w:pPr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94F09" w:rsidRPr="00974B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</w:t>
      </w:r>
      <w:r w:rsidRPr="00974B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przypadku wydłużenia terminu realizacji przedmiotowej inwestycji, podjęty zakres obowiązków inwestora zastępczego będzie realizowany na następujących warunkach:</w:t>
      </w:r>
    </w:p>
    <w:p w14:paraId="77AFDD5B" w14:textId="604573E6" w:rsidR="00CC7EB5" w:rsidRPr="00974BC6" w:rsidRDefault="00CC7EB5" w:rsidP="00CC7EB5">
      <w:pPr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4B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jeżeli proces inwestycyjny zostanie wydłużony do </w:t>
      </w:r>
      <w:r w:rsidR="00974BC6" w:rsidRPr="00974B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B42B42" w:rsidRPr="00974B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Pr="00974B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dni od przewidzianego umową terminu zakończenia, obowiązki inwestora zastępczego będą realizowane na wcześniej określonych zasadach bez ponoszenia przez Zamawiającego dodatkowych kosztów. Innymi słowy wynagrodzenie ostateczne nie ulegnie zmianie.</w:t>
      </w:r>
    </w:p>
    <w:p w14:paraId="1480A5DE" w14:textId="59399DB4" w:rsidR="00DA1A92" w:rsidRDefault="00CC7EB5" w:rsidP="00BD3201">
      <w:pPr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4B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w przypadku wydłużenia terminu zakończenia procesu inwestycyjnego o czas przekraczający </w:t>
      </w:r>
      <w:r w:rsidR="00974BC6" w:rsidRPr="00974B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B42B42" w:rsidRPr="00974B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Pr="00974B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dni, wynagrodzenie dodatkowe za okres liczony od  </w:t>
      </w:r>
      <w:r w:rsidR="00974BC6" w:rsidRPr="00974B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141CAF" w:rsidRPr="00974B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marca </w:t>
      </w:r>
      <w:r w:rsidRPr="00974B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 terminie pierwotnie określonym w umowie, będzie kontynuacją warunków wcześniej zawartej umowy z założeniem płatności porównywalnej miesiąc do miesiąca, tydzień do tygodnia.</w:t>
      </w:r>
    </w:p>
    <w:p w14:paraId="7A44EF5B" w14:textId="77777777" w:rsidR="00DA1A92" w:rsidRDefault="00DA1A92" w:rsidP="00490320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0B86B8" w14:textId="77777777" w:rsidR="008D4785" w:rsidRDefault="008D4785" w:rsidP="00490320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578925" w14:textId="443C1298" w:rsidR="00490320" w:rsidRDefault="00490320" w:rsidP="00490320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b/>
          <w:bCs/>
          <w:sz w:val="24"/>
          <w:szCs w:val="24"/>
        </w:rPr>
        <w:t>§7</w:t>
      </w:r>
    </w:p>
    <w:p w14:paraId="49FA4983" w14:textId="77777777" w:rsidR="00DA1A92" w:rsidRPr="005B75D0" w:rsidRDefault="00DA1A92" w:rsidP="00490320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F192A7" w14:textId="5F5D8173" w:rsidR="00F303A5" w:rsidRDefault="00F303A5" w:rsidP="00490320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b/>
          <w:bCs/>
          <w:sz w:val="24"/>
          <w:szCs w:val="24"/>
        </w:rPr>
        <w:t>ODSTĄPIENIE OD UMOWY</w:t>
      </w:r>
    </w:p>
    <w:p w14:paraId="70551C5A" w14:textId="77777777" w:rsidR="005732F0" w:rsidRPr="005B75D0" w:rsidRDefault="005732F0" w:rsidP="00490320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3539CB" w14:textId="77777777" w:rsidR="004A7335" w:rsidRPr="005B75D0" w:rsidRDefault="004A7335">
      <w:pPr>
        <w:spacing w:line="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F6E336" w14:textId="3B01658B" w:rsidR="004A7335" w:rsidRPr="00974BC6" w:rsidRDefault="00897B2D" w:rsidP="00BC229F">
      <w:pPr>
        <w:pStyle w:val="Akapitzlist"/>
        <w:numPr>
          <w:ilvl w:val="0"/>
          <w:numId w:val="34"/>
        </w:numPr>
        <w:spacing w:line="237" w:lineRule="auto"/>
        <w:ind w:right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4B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razie wystąpienia istotnej zmiany okoliczności powodującej, że wykonanie umowy nie leży w interesie publicznym, czego nie można było przewidzieć w chwili zawarcia umowy, Zamawiający może odstąpić od umowy w terminie miesiąca od powzięcia wiadomości o powyższych okolicznościach. W takim przypadku Wykonawca może żądać jedynie wynagrodzenia należnego mu z tytułu wykonania części umowy.</w:t>
      </w:r>
    </w:p>
    <w:p w14:paraId="2B5DE5A3" w14:textId="77777777" w:rsidR="00BC229F" w:rsidRPr="00BC229F" w:rsidRDefault="00BC229F" w:rsidP="00BC229F">
      <w:pPr>
        <w:pStyle w:val="Akapitzlist"/>
        <w:numPr>
          <w:ilvl w:val="0"/>
          <w:numId w:val="34"/>
        </w:numPr>
        <w:spacing w:line="237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29F">
        <w:rPr>
          <w:rFonts w:ascii="Times New Roman" w:eastAsia="Times New Roman" w:hAnsi="Times New Roman" w:cs="Times New Roman"/>
          <w:sz w:val="24"/>
          <w:szCs w:val="24"/>
        </w:rPr>
        <w:t>Odstąpienie od Umowy powinno być złożone w formie pisemnej, pod rygorem nieważności.</w:t>
      </w:r>
    </w:p>
    <w:p w14:paraId="4C3F6A44" w14:textId="77777777" w:rsidR="00BC229F" w:rsidRPr="00BC229F" w:rsidRDefault="00BC229F" w:rsidP="00BC229F">
      <w:pPr>
        <w:pStyle w:val="Akapitzlist"/>
        <w:numPr>
          <w:ilvl w:val="0"/>
          <w:numId w:val="34"/>
        </w:numPr>
        <w:spacing w:line="237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29F">
        <w:rPr>
          <w:rFonts w:ascii="Times New Roman" w:eastAsia="Times New Roman" w:hAnsi="Times New Roman" w:cs="Times New Roman"/>
          <w:sz w:val="24"/>
          <w:szCs w:val="24"/>
        </w:rPr>
        <w:t xml:space="preserve">Zamawiający uprawniony jest do odstąpienia od Umowy w całości lub w części w terminie 30 dni od daty wystąpienia okoliczności uzasadniających skorzystanie z prawa odstąpienia, przewidzianych Umową. </w:t>
      </w:r>
    </w:p>
    <w:p w14:paraId="5A3206DB" w14:textId="77777777" w:rsidR="00A07252" w:rsidRDefault="00A07252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0834BB" w14:textId="071C0D2C" w:rsidR="004A7335" w:rsidRDefault="00897B2D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 w:rsidR="006C32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90320" w:rsidRPr="005B75D0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</w:p>
    <w:p w14:paraId="1CE7A9E3" w14:textId="77777777" w:rsidR="00DA1A92" w:rsidRPr="005B75D0" w:rsidRDefault="00DA1A92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DB934B" w14:textId="77777777" w:rsidR="004A7335" w:rsidRPr="005B75D0" w:rsidRDefault="004A7335">
      <w:pPr>
        <w:spacing w:line="19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AE8847" w14:textId="59E0B112" w:rsidR="004A7335" w:rsidRDefault="00F303A5" w:rsidP="005B75D0">
      <w:pPr>
        <w:spacing w:line="241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" w:name="page10"/>
      <w:bookmarkEnd w:id="2"/>
      <w:r w:rsidRPr="00974B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PODWYKONAWCY</w:t>
      </w:r>
    </w:p>
    <w:p w14:paraId="4E989298" w14:textId="77777777" w:rsidR="005732F0" w:rsidRPr="00974BC6" w:rsidRDefault="005732F0" w:rsidP="005B75D0">
      <w:pPr>
        <w:spacing w:line="241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8AEE914" w14:textId="77777777" w:rsidR="004A7335" w:rsidRPr="00974BC6" w:rsidRDefault="00897B2D" w:rsidP="00897B2D">
      <w:pPr>
        <w:numPr>
          <w:ilvl w:val="0"/>
          <w:numId w:val="10"/>
        </w:numPr>
        <w:tabs>
          <w:tab w:val="left" w:pos="424"/>
        </w:tabs>
        <w:spacing w:line="236" w:lineRule="auto"/>
        <w:ind w:left="384" w:hanging="3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4B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Zamawiający dopuszcza możliwość udziału podwykonawców w realizacji niniejszego zamówienia. W przypadku udziału podwykonawców, Wykonawca oświadcza, ze podwykonawcy będą realizować następujące zakresy robót:</w:t>
      </w:r>
    </w:p>
    <w:p w14:paraId="79308392" w14:textId="77777777" w:rsidR="004A7335" w:rsidRPr="00974BC6" w:rsidRDefault="004A7335" w:rsidP="00490320">
      <w:pPr>
        <w:spacing w:line="3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347A0A" w14:textId="61204C73" w:rsidR="004A7335" w:rsidRPr="00974BC6" w:rsidRDefault="00897B2D" w:rsidP="00490320">
      <w:pPr>
        <w:spacing w:line="0" w:lineRule="atLeast"/>
        <w:ind w:left="44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4B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……………………………………………………</w:t>
      </w:r>
      <w:r w:rsidR="00A07252" w:rsidRPr="00974B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……………………………………..</w:t>
      </w:r>
      <w:r w:rsidRPr="00974B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</w:t>
      </w:r>
    </w:p>
    <w:p w14:paraId="593AB12A" w14:textId="77777777" w:rsidR="004A7335" w:rsidRPr="009D5702" w:rsidRDefault="004A7335" w:rsidP="00490320">
      <w:pPr>
        <w:spacing w:line="1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AB88CD" w14:textId="77777777" w:rsidR="004A7335" w:rsidRPr="005B75D0" w:rsidRDefault="00897B2D" w:rsidP="00897B2D">
      <w:pPr>
        <w:numPr>
          <w:ilvl w:val="0"/>
          <w:numId w:val="10"/>
        </w:numPr>
        <w:tabs>
          <w:tab w:val="left" w:pos="424"/>
        </w:tabs>
        <w:spacing w:line="234" w:lineRule="auto"/>
        <w:ind w:left="424" w:hanging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977">
        <w:rPr>
          <w:rFonts w:ascii="Times New Roman" w:eastAsia="Times New Roman" w:hAnsi="Times New Roman" w:cs="Times New Roman"/>
          <w:sz w:val="24"/>
          <w:szCs w:val="24"/>
        </w:rPr>
        <w:t>Zamawiający nie dokonuje zastrzeżenia dotyczącego obowiązku osobistego wykonania kluczowych części zamówienia przez Wykonawcę.</w:t>
      </w:r>
    </w:p>
    <w:p w14:paraId="3EABF392" w14:textId="77777777" w:rsidR="004A7335" w:rsidRPr="005B75D0" w:rsidRDefault="004A7335" w:rsidP="00490320">
      <w:pPr>
        <w:spacing w:line="1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ABEC5F" w14:textId="6DFF4C7A" w:rsidR="004A7335" w:rsidRPr="005B75D0" w:rsidRDefault="00897B2D" w:rsidP="00897B2D">
      <w:pPr>
        <w:numPr>
          <w:ilvl w:val="0"/>
          <w:numId w:val="10"/>
        </w:numPr>
        <w:tabs>
          <w:tab w:val="left" w:pos="459"/>
        </w:tabs>
        <w:spacing w:line="238" w:lineRule="auto"/>
        <w:ind w:left="424" w:hanging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>Jeżeli zmiana albo rezygnacja z podwykonawcy dotyczyła będzie podmiotu, na którego zasoby wykonawca powoływał się, w celu spełniania warunków udziału w postępowaniu wykonawca będzie zobowiązany wykazać Zamawiającemu, iż proponowany inny podwykonawca lub wykonawca samodzielnie spełnia je w stopniu nie mniejszym niż podwykonawca, na którego zasoby wykonawca powoływał się w trakcie postepowania o udzielenie zamówienia.</w:t>
      </w:r>
    </w:p>
    <w:p w14:paraId="0F97EB88" w14:textId="77777777" w:rsidR="004A7335" w:rsidRPr="005B75D0" w:rsidRDefault="004A7335" w:rsidP="00490320">
      <w:pPr>
        <w:spacing w:line="1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336CEA" w14:textId="77777777" w:rsidR="004A7335" w:rsidRPr="005B75D0" w:rsidRDefault="00897B2D" w:rsidP="00897B2D">
      <w:pPr>
        <w:numPr>
          <w:ilvl w:val="0"/>
          <w:numId w:val="10"/>
        </w:numPr>
        <w:tabs>
          <w:tab w:val="left" w:pos="424"/>
        </w:tabs>
        <w:spacing w:line="234" w:lineRule="auto"/>
        <w:ind w:left="424" w:hanging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>W przypadku powierzenia wykonania części zamówienia podwykonawcom Projektant odpowiada za działania lub zaniechania podwykonawców jak za własne.</w:t>
      </w:r>
    </w:p>
    <w:p w14:paraId="19E622CE" w14:textId="77777777" w:rsidR="004A7335" w:rsidRPr="005B75D0" w:rsidRDefault="004A7335">
      <w:pPr>
        <w:spacing w:line="27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D1EB7D" w14:textId="4F78F6FC" w:rsidR="004A7335" w:rsidRDefault="00897B2D">
      <w:pPr>
        <w:spacing w:line="0" w:lineRule="atLeast"/>
        <w:ind w:left="436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 w:rsidR="006C32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90320" w:rsidRPr="005B75D0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</w:p>
    <w:p w14:paraId="3A4143A1" w14:textId="77777777" w:rsidR="00DA1A92" w:rsidRPr="005B75D0" w:rsidRDefault="00DA1A92">
      <w:pPr>
        <w:spacing w:line="0" w:lineRule="atLeast"/>
        <w:ind w:left="436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13A431" w14:textId="65169B38" w:rsidR="00B00D26" w:rsidRDefault="00B00D26" w:rsidP="005B75D0">
      <w:pPr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61F3">
        <w:rPr>
          <w:rFonts w:ascii="Times New Roman" w:eastAsia="Times New Roman" w:hAnsi="Times New Roman" w:cs="Times New Roman"/>
          <w:b/>
          <w:bCs/>
          <w:sz w:val="24"/>
          <w:szCs w:val="24"/>
        </w:rPr>
        <w:t>ZASADY ZMIANY UMOWY</w:t>
      </w:r>
      <w:r w:rsidR="00141CAF" w:rsidRPr="00CA61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AEA551C" w14:textId="77777777" w:rsidR="005732F0" w:rsidRPr="00CA61F3" w:rsidRDefault="005732F0" w:rsidP="005B75D0">
      <w:pPr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43EC29" w14:textId="77777777" w:rsidR="004A7335" w:rsidRPr="005B75D0" w:rsidRDefault="004A7335">
      <w:pPr>
        <w:spacing w:line="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C79AE4" w14:textId="334BBCDA" w:rsidR="004A7335" w:rsidRPr="005B75D0" w:rsidRDefault="00897B2D" w:rsidP="005B75D0">
      <w:pPr>
        <w:pStyle w:val="Akapitzlist"/>
        <w:numPr>
          <w:ilvl w:val="6"/>
          <w:numId w:val="22"/>
        </w:numPr>
        <w:spacing w:line="0" w:lineRule="atLeast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bCs/>
          <w:sz w:val="24"/>
          <w:szCs w:val="24"/>
        </w:rPr>
        <w:t>Zamawiający przewiduje możliwość zmiany</w:t>
      </w:r>
      <w:r w:rsidR="00B00D26" w:rsidRPr="005B75D0">
        <w:rPr>
          <w:rFonts w:ascii="Times New Roman" w:eastAsia="Times New Roman" w:hAnsi="Times New Roman" w:cs="Times New Roman"/>
          <w:bCs/>
          <w:sz w:val="24"/>
          <w:szCs w:val="24"/>
        </w:rPr>
        <w:t xml:space="preserve"> postanowień Umowy w stosunku do treści oferty, na podstawie której dokonano wyboru Inwestora Zastępczego, w przypadku wystąpienia, co najmniej jednej z okoliczności wymienionych poniżej w uwzględnieniem podawanych warunków ich wprowadzenia:</w:t>
      </w:r>
    </w:p>
    <w:p w14:paraId="188DE6EF" w14:textId="77777777" w:rsidR="004A7335" w:rsidRPr="005B75D0" w:rsidRDefault="004A7335">
      <w:pPr>
        <w:spacing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CBF582" w14:textId="556D9275" w:rsidR="008B0977" w:rsidRPr="00BE5E8B" w:rsidRDefault="008B0977" w:rsidP="00BC229F">
      <w:pPr>
        <w:pStyle w:val="Akapitzlist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E8B">
        <w:rPr>
          <w:rFonts w:ascii="Times New Roman" w:eastAsia="Times New Roman" w:hAnsi="Times New Roman" w:cs="Times New Roman"/>
          <w:sz w:val="24"/>
          <w:szCs w:val="24"/>
        </w:rPr>
        <w:t>przedłużających się procedur zamówień publicznych oraz procedur związanych z prowadzeniem w związku z wykonaniem niniejszej Umowy postępowań administracyjnych i innymi postępowaniami przed organami administracji publicznej</w:t>
      </w:r>
      <w:r w:rsidR="00BA4F3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796619A" w14:textId="3AB92BB0" w:rsidR="008B0977" w:rsidRPr="008B0977" w:rsidRDefault="00BA4F39" w:rsidP="00BC229F">
      <w:pPr>
        <w:pStyle w:val="Akapitzlist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8B0977" w:rsidRPr="00BE5E8B">
        <w:rPr>
          <w:rFonts w:ascii="Times New Roman" w:eastAsia="Times New Roman" w:hAnsi="Times New Roman" w:cs="Times New Roman"/>
          <w:sz w:val="24"/>
          <w:szCs w:val="24"/>
        </w:rPr>
        <w:t xml:space="preserve">krócenia lub wydłużenia terminów realizacji robót budowlanych w zadaniach </w:t>
      </w:r>
      <w:r w:rsidR="008B0977" w:rsidRPr="008B0977">
        <w:rPr>
          <w:rFonts w:ascii="Times New Roman" w:eastAsia="Times New Roman" w:hAnsi="Times New Roman" w:cs="Times New Roman"/>
          <w:sz w:val="24"/>
          <w:szCs w:val="24"/>
        </w:rPr>
        <w:t>wchodzących  w zakres Inwestycji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F2B47EE" w14:textId="0917142C" w:rsidR="008B0977" w:rsidRPr="008B0977" w:rsidRDefault="00BA4F39" w:rsidP="00BC229F">
      <w:pPr>
        <w:pStyle w:val="Akapitzlist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8B0977" w:rsidRPr="008B0977">
        <w:rPr>
          <w:rFonts w:ascii="Times New Roman" w:eastAsia="Times New Roman" w:hAnsi="Times New Roman" w:cs="Times New Roman"/>
          <w:sz w:val="24"/>
          <w:szCs w:val="24"/>
        </w:rPr>
        <w:t>mian wynikających z konieczności zmiany Umowy z Wykonawcą Robót Budowlanych, w tym m.in. zmian harmonogram realizacji, zmian zakresu podstawowego, robót dodatkowych, robót koniecznych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A585EA5" w14:textId="3DAA27F1" w:rsidR="00B00D26" w:rsidRPr="008B0977" w:rsidRDefault="00490320" w:rsidP="00BC229F">
      <w:pPr>
        <w:pStyle w:val="Akapitzlist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977">
        <w:rPr>
          <w:rFonts w:ascii="Times New Roman" w:eastAsia="Times New Roman" w:hAnsi="Times New Roman" w:cs="Times New Roman"/>
          <w:sz w:val="24"/>
          <w:szCs w:val="24"/>
        </w:rPr>
        <w:t>wystąpienia siły wyższej czyli zdarzenia, którego Strony nie mogły przewidzieć, któremu nie mogły zapobiec ani któremu nie mogą przeciwdziałać, a które uniemożliwia Wykonawcy wykonanie w części lub w całości jego zobowiązań umownych,</w:t>
      </w:r>
    </w:p>
    <w:p w14:paraId="3213B884" w14:textId="4FA22237" w:rsidR="00BF6E83" w:rsidRPr="00C41375" w:rsidRDefault="00C41375" w:rsidP="00C41375">
      <w:pPr>
        <w:pStyle w:val="Akapitzlist"/>
        <w:numPr>
          <w:ilvl w:val="6"/>
          <w:numId w:val="22"/>
        </w:numPr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Dopuszcza</w:t>
      </w:r>
      <w:r w:rsidR="00BC229F" w:rsidRPr="00BC229F">
        <w:rPr>
          <w:rFonts w:ascii="Times New Roman" w:eastAsia="Times New Roman" w:hAnsi="Times New Roman" w:cs="Times New Roman"/>
          <w:sz w:val="24"/>
          <w:szCs w:val="24"/>
        </w:rPr>
        <w:t xml:space="preserve"> się możliwość zmiany postanowień umowy w stosunku do treści oferty, w</w:t>
      </w:r>
      <w:r w:rsidR="00BC229F">
        <w:rPr>
          <w:rFonts w:ascii="Times New Roman" w:eastAsia="Times New Roman" w:hAnsi="Times New Roman" w:cs="Times New Roman"/>
          <w:sz w:val="24"/>
          <w:szCs w:val="24"/>
        </w:rPr>
        <w:t xml:space="preserve"> zakresie wynagrodzenia w </w:t>
      </w:r>
      <w:r w:rsidR="00BC229F" w:rsidRPr="00BC229F">
        <w:rPr>
          <w:rFonts w:ascii="Times New Roman" w:eastAsia="Times New Roman" w:hAnsi="Times New Roman" w:cs="Times New Roman"/>
          <w:sz w:val="24"/>
          <w:szCs w:val="24"/>
        </w:rPr>
        <w:t xml:space="preserve"> przypadku zmiany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6E83" w:rsidRPr="00C41375">
        <w:rPr>
          <w:rFonts w:ascii="Times New Roman" w:hAnsi="Times New Roman" w:cs="Times New Roman"/>
          <w:spacing w:val="-1"/>
          <w:sz w:val="24"/>
          <w:szCs w:val="24"/>
        </w:rPr>
        <w:t>stawki podatku od towarów i usług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752E5EFA" w14:textId="6ADC894B" w:rsidR="005168E9" w:rsidRPr="00C75C02" w:rsidRDefault="00BF6E83" w:rsidP="00A1209D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5C02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</w:t>
      </w:r>
      <w:r w:rsidR="00A1209D" w:rsidRPr="00C75C02">
        <w:rPr>
          <w:rFonts w:ascii="Times New Roman" w:hAnsi="Times New Roman" w:cs="Times New Roman"/>
          <w:sz w:val="24"/>
          <w:szCs w:val="24"/>
        </w:rPr>
        <w:t>2</w:t>
      </w:r>
      <w:r w:rsidR="00C41375">
        <w:rPr>
          <w:rFonts w:ascii="Times New Roman" w:hAnsi="Times New Roman" w:cs="Times New Roman"/>
          <w:sz w:val="24"/>
          <w:szCs w:val="24"/>
        </w:rPr>
        <w:t xml:space="preserve">, </w:t>
      </w:r>
      <w:r w:rsidRPr="00C75C02">
        <w:rPr>
          <w:rFonts w:ascii="Times New Roman" w:hAnsi="Times New Roman" w:cs="Times New Roman"/>
          <w:sz w:val="24"/>
          <w:szCs w:val="24"/>
        </w:rPr>
        <w:t>Wykonawca składa pisemny wniosek o zmianę umowy o zamówienie publiczne w zakresie płatności wynikających z faktur wystawionych po wejściu w życie przepisów zmieniających stawkę podatku od towarów i usług. Wniosek powinien zawierać wyczerpujące uzasadnienie faktyczne i prawne oraz dokładne wyliczenie kwoty wynagrodzenia Wykonawcy po zmianie umowy, przy czym wysokość wynagrodzenia netto pozostaje bez zmian, natomiast zmianie w drodze aneksu podlegać będzie wysokość wynagrodzenia brutto w ten sposób, że zostanie ona odpowiednio dostosowana do zmienionej stawki VAT.</w:t>
      </w:r>
    </w:p>
    <w:p w14:paraId="708D5367" w14:textId="65394CF1" w:rsidR="005168E9" w:rsidRPr="00C41375" w:rsidRDefault="00BF6E83" w:rsidP="00C41375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68E9">
        <w:rPr>
          <w:rFonts w:ascii="Times New Roman" w:hAnsi="Times New Roman" w:cs="Times New Roman"/>
          <w:sz w:val="24"/>
          <w:szCs w:val="24"/>
        </w:rPr>
        <w:t xml:space="preserve"> </w:t>
      </w:r>
      <w:r w:rsidRPr="00C41375">
        <w:rPr>
          <w:rFonts w:ascii="Times New Roman" w:hAnsi="Times New Roman" w:cs="Times New Roman"/>
          <w:sz w:val="24"/>
          <w:szCs w:val="24"/>
        </w:rPr>
        <w:t xml:space="preserve">Zamawiający po dokonaniu analizy wniosków, o których mowa w ust. </w:t>
      </w:r>
      <w:r w:rsidR="00C41375">
        <w:rPr>
          <w:rFonts w:ascii="Times New Roman" w:hAnsi="Times New Roman" w:cs="Times New Roman"/>
          <w:sz w:val="24"/>
          <w:szCs w:val="24"/>
        </w:rPr>
        <w:t>3</w:t>
      </w:r>
      <w:r w:rsidRPr="00C41375">
        <w:rPr>
          <w:rFonts w:ascii="Times New Roman" w:hAnsi="Times New Roman" w:cs="Times New Roman"/>
          <w:sz w:val="24"/>
          <w:szCs w:val="24"/>
        </w:rPr>
        <w:t>, wyznacza datę negocjacji w celu ustalenia ostatecznej wysokości zmiany wynagrodzenia.</w:t>
      </w:r>
    </w:p>
    <w:p w14:paraId="0F043AD5" w14:textId="77777777" w:rsidR="005168E9" w:rsidRDefault="00BF6E83" w:rsidP="005168E9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68E9">
        <w:rPr>
          <w:rFonts w:ascii="Times New Roman" w:hAnsi="Times New Roman" w:cs="Times New Roman"/>
          <w:sz w:val="24"/>
          <w:szCs w:val="24"/>
        </w:rPr>
        <w:lastRenderedPageBreak/>
        <w:t>Zmiana umowy skutkuje zmianą wynagrodzenia jedynie w zakresie płatności realizowanych po dacie zawarcia aneksu do umowy.</w:t>
      </w:r>
    </w:p>
    <w:p w14:paraId="0E234D07" w14:textId="449BA979" w:rsidR="005168E9" w:rsidRPr="00CA61F3" w:rsidRDefault="00BF6E83" w:rsidP="00CA61F3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68E9">
        <w:rPr>
          <w:rFonts w:ascii="Times New Roman" w:hAnsi="Times New Roman" w:cs="Times New Roman"/>
          <w:sz w:val="24"/>
          <w:szCs w:val="24"/>
        </w:rPr>
        <w:t xml:space="preserve">W przypadku zmiany, o której mowa w ust. </w:t>
      </w:r>
      <w:r w:rsidR="00C97520">
        <w:rPr>
          <w:rFonts w:ascii="Times New Roman" w:hAnsi="Times New Roman" w:cs="Times New Roman"/>
          <w:sz w:val="24"/>
          <w:szCs w:val="24"/>
        </w:rPr>
        <w:t>2</w:t>
      </w:r>
      <w:r w:rsidRPr="005168E9">
        <w:rPr>
          <w:rFonts w:ascii="Times New Roman" w:hAnsi="Times New Roman" w:cs="Times New Roman"/>
          <w:sz w:val="24"/>
          <w:szCs w:val="24"/>
        </w:rPr>
        <w:t xml:space="preserve">, z wnioskiem o zmianę umowy, na zasadach określonych w ust. </w:t>
      </w:r>
      <w:r w:rsidR="00C97520">
        <w:rPr>
          <w:rFonts w:ascii="Times New Roman" w:hAnsi="Times New Roman" w:cs="Times New Roman"/>
          <w:sz w:val="24"/>
          <w:szCs w:val="24"/>
        </w:rPr>
        <w:t>3</w:t>
      </w:r>
      <w:r w:rsidRPr="005168E9">
        <w:rPr>
          <w:rFonts w:ascii="Times New Roman" w:hAnsi="Times New Roman" w:cs="Times New Roman"/>
          <w:sz w:val="24"/>
          <w:szCs w:val="24"/>
        </w:rPr>
        <w:t>, może wystąpić Zamawiający.</w:t>
      </w:r>
    </w:p>
    <w:p w14:paraId="4B345321" w14:textId="3C94BAAF" w:rsidR="008B0977" w:rsidRPr="005168E9" w:rsidRDefault="008B0977" w:rsidP="005168E9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168E9">
        <w:rPr>
          <w:rFonts w:ascii="Times New Roman" w:eastAsia="Times New Roman" w:hAnsi="Times New Roman" w:cs="Times New Roman"/>
          <w:sz w:val="24"/>
          <w:szCs w:val="24"/>
        </w:rPr>
        <w:t xml:space="preserve">Ponadto </w:t>
      </w:r>
      <w:r w:rsidR="00BC229F" w:rsidRPr="005168E9">
        <w:rPr>
          <w:rFonts w:ascii="Times New Roman" w:eastAsia="Times New Roman" w:hAnsi="Times New Roman" w:cs="Times New Roman"/>
          <w:sz w:val="24"/>
          <w:szCs w:val="24"/>
        </w:rPr>
        <w:t>Zamawiający</w:t>
      </w:r>
      <w:r w:rsidRPr="005168E9">
        <w:rPr>
          <w:rFonts w:ascii="Times New Roman" w:eastAsia="Times New Roman" w:hAnsi="Times New Roman" w:cs="Times New Roman"/>
          <w:sz w:val="24"/>
          <w:szCs w:val="24"/>
        </w:rPr>
        <w:t xml:space="preserve"> przewiduje </w:t>
      </w:r>
      <w:r w:rsidR="00C41375">
        <w:rPr>
          <w:rFonts w:ascii="Times New Roman" w:eastAsia="Times New Roman" w:hAnsi="Times New Roman" w:cs="Times New Roman"/>
          <w:sz w:val="24"/>
          <w:szCs w:val="24"/>
        </w:rPr>
        <w:t xml:space="preserve">możliwość </w:t>
      </w:r>
      <w:r w:rsidRPr="005168E9">
        <w:rPr>
          <w:rFonts w:ascii="Times New Roman" w:eastAsia="Times New Roman" w:hAnsi="Times New Roman" w:cs="Times New Roman"/>
          <w:sz w:val="24"/>
          <w:szCs w:val="24"/>
        </w:rPr>
        <w:t>zamian</w:t>
      </w:r>
      <w:r w:rsidR="00C4137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168E9">
        <w:rPr>
          <w:rFonts w:ascii="Times New Roman" w:eastAsia="Times New Roman" w:hAnsi="Times New Roman" w:cs="Times New Roman"/>
          <w:sz w:val="24"/>
          <w:szCs w:val="24"/>
        </w:rPr>
        <w:t xml:space="preserve"> umowy w przypadku:</w:t>
      </w:r>
    </w:p>
    <w:p w14:paraId="2D084671" w14:textId="7CBD87CE" w:rsidR="00490320" w:rsidRPr="008B0977" w:rsidRDefault="00C41375" w:rsidP="00BC229F">
      <w:pPr>
        <w:pStyle w:val="Akapitzlist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B00D26" w:rsidRPr="008B0977">
        <w:rPr>
          <w:rFonts w:ascii="Times New Roman" w:eastAsia="Times New Roman" w:hAnsi="Times New Roman" w:cs="Times New Roman"/>
          <w:sz w:val="24"/>
          <w:szCs w:val="24"/>
        </w:rPr>
        <w:t>ezygnacj</w:t>
      </w:r>
      <w:r w:rsidR="008B0977">
        <w:rPr>
          <w:rFonts w:ascii="Times New Roman" w:eastAsia="Times New Roman" w:hAnsi="Times New Roman" w:cs="Times New Roman"/>
          <w:sz w:val="24"/>
          <w:szCs w:val="24"/>
        </w:rPr>
        <w:t>i</w:t>
      </w:r>
      <w:r w:rsidR="00B00D26" w:rsidRPr="008B0977">
        <w:rPr>
          <w:rFonts w:ascii="Times New Roman" w:eastAsia="Times New Roman" w:hAnsi="Times New Roman" w:cs="Times New Roman"/>
          <w:sz w:val="24"/>
          <w:szCs w:val="24"/>
        </w:rPr>
        <w:t xml:space="preserve"> przez Zamawiającego z realizacji części przedmiotu Umowy – w takim przypadku Inwestorowi </w:t>
      </w:r>
      <w:r w:rsidR="008B0977">
        <w:rPr>
          <w:rFonts w:ascii="Times New Roman" w:eastAsia="Times New Roman" w:hAnsi="Times New Roman" w:cs="Times New Roman"/>
          <w:sz w:val="24"/>
          <w:szCs w:val="24"/>
        </w:rPr>
        <w:t>Z</w:t>
      </w:r>
      <w:r w:rsidR="00B00D26" w:rsidRPr="008B0977">
        <w:rPr>
          <w:rFonts w:ascii="Times New Roman" w:eastAsia="Times New Roman" w:hAnsi="Times New Roman" w:cs="Times New Roman"/>
          <w:sz w:val="24"/>
          <w:szCs w:val="24"/>
        </w:rPr>
        <w:t>astępczemu przysługuje wynagrodzenie za wszystkie spełnione świadczenia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E498CC7" w14:textId="75196400" w:rsidR="00B00D26" w:rsidRPr="008B0977" w:rsidRDefault="00C41375" w:rsidP="00BC229F">
      <w:pPr>
        <w:pStyle w:val="Akapitzlist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B00D26" w:rsidRPr="008B0977">
        <w:rPr>
          <w:rFonts w:ascii="Times New Roman" w:eastAsia="Times New Roman" w:hAnsi="Times New Roman" w:cs="Times New Roman"/>
          <w:sz w:val="24"/>
          <w:szCs w:val="24"/>
        </w:rPr>
        <w:t>mian</w:t>
      </w:r>
      <w:r w:rsidR="008B0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0D26" w:rsidRPr="008B0977">
        <w:rPr>
          <w:rFonts w:ascii="Times New Roman" w:eastAsia="Times New Roman" w:hAnsi="Times New Roman" w:cs="Times New Roman"/>
          <w:sz w:val="24"/>
          <w:szCs w:val="24"/>
        </w:rPr>
        <w:t>w zakresie sposobu wykonywania zadań lub zasad funkcjonowania Zamawiającego powodujących, iż wykonanie zamówienia lub jego części staje się bezprzedmiotowe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00D26" w:rsidRPr="008B0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2CCAC3" w14:textId="77777777" w:rsidR="00B87B09" w:rsidRPr="005B75D0" w:rsidRDefault="00B87B09" w:rsidP="00490320">
      <w:pPr>
        <w:tabs>
          <w:tab w:val="left" w:pos="1004"/>
        </w:tabs>
        <w:spacing w:line="0" w:lineRule="atLeast"/>
        <w:ind w:left="100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F6A3C6" w14:textId="77777777" w:rsidR="00CA61F3" w:rsidRDefault="00CA61F3">
      <w:pPr>
        <w:spacing w:line="0" w:lineRule="atLeast"/>
        <w:ind w:right="-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908086" w14:textId="79106B70" w:rsidR="004A7335" w:rsidRDefault="00897B2D">
      <w:pPr>
        <w:spacing w:line="0" w:lineRule="atLeast"/>
        <w:ind w:right="-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b/>
          <w:bCs/>
          <w:sz w:val="24"/>
          <w:szCs w:val="24"/>
        </w:rPr>
        <w:t>§10</w:t>
      </w:r>
    </w:p>
    <w:p w14:paraId="5D3096FF" w14:textId="77777777" w:rsidR="00DA1A92" w:rsidRPr="005B75D0" w:rsidRDefault="00DA1A92">
      <w:pPr>
        <w:spacing w:line="0" w:lineRule="atLeast"/>
        <w:ind w:right="-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2F6B34" w14:textId="74B7FE18" w:rsidR="006D139B" w:rsidRDefault="006D139B">
      <w:pPr>
        <w:spacing w:line="0" w:lineRule="atLeast"/>
        <w:ind w:right="-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b/>
          <w:bCs/>
          <w:sz w:val="24"/>
          <w:szCs w:val="24"/>
        </w:rPr>
        <w:t>KLAUZULA POUFNOŚCI</w:t>
      </w:r>
    </w:p>
    <w:p w14:paraId="4B122850" w14:textId="77777777" w:rsidR="008D4785" w:rsidRPr="005B75D0" w:rsidRDefault="008D4785">
      <w:pPr>
        <w:spacing w:line="0" w:lineRule="atLeast"/>
        <w:ind w:right="-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52845A" w14:textId="2FE80CA4" w:rsidR="004A7335" w:rsidRPr="008D4785" w:rsidRDefault="00897B2D" w:rsidP="008D4785">
      <w:pPr>
        <w:numPr>
          <w:ilvl w:val="0"/>
          <w:numId w:val="13"/>
        </w:numPr>
        <w:tabs>
          <w:tab w:val="left" w:pos="424"/>
        </w:tabs>
        <w:spacing w:line="233" w:lineRule="auto"/>
        <w:ind w:left="424" w:right="26" w:hanging="424"/>
        <w:jc w:val="both"/>
        <w:rPr>
          <w:rFonts w:ascii="Times New Roman" w:hAnsi="Times New Roman" w:cs="Times New Roman"/>
          <w:sz w:val="24"/>
          <w:szCs w:val="24"/>
        </w:rPr>
      </w:pPr>
      <w:r w:rsidRPr="00D54C9D">
        <w:rPr>
          <w:rFonts w:ascii="Times New Roman" w:eastAsia="Times New Roman" w:hAnsi="Times New Roman" w:cs="Times New Roman"/>
          <w:sz w:val="24"/>
          <w:szCs w:val="24"/>
        </w:rPr>
        <w:t>Wykonawca zapewnia,  że wszelkie informacje i dokumentacje przekazane przez</w:t>
      </w:r>
      <w:r w:rsidR="008D4785">
        <w:rPr>
          <w:rFonts w:ascii="Times New Roman" w:hAnsi="Times New Roman" w:cs="Times New Roman"/>
          <w:sz w:val="24"/>
          <w:szCs w:val="24"/>
        </w:rPr>
        <w:t xml:space="preserve"> </w:t>
      </w:r>
      <w:r w:rsidRPr="008D4785">
        <w:rPr>
          <w:rFonts w:ascii="Times New Roman" w:eastAsia="Times New Roman" w:hAnsi="Times New Roman" w:cs="Times New Roman"/>
          <w:sz w:val="24"/>
          <w:szCs w:val="24"/>
        </w:rPr>
        <w:t>Zamawiającego lub których Wykonawca wszedł w posiadanie w związku z wykonywaniem przedmiotu Umowy nie mogą być udostępnione jakiejkolwiek osobie trzeciej, rozpowszechnione ani ujawnione w inny sposób bez uprzedniej zgody Zamawiającego.</w:t>
      </w:r>
    </w:p>
    <w:p w14:paraId="1DAC5FAB" w14:textId="77777777" w:rsidR="004A7335" w:rsidRPr="005B75D0" w:rsidRDefault="004A7335" w:rsidP="005B75D0">
      <w:pPr>
        <w:spacing w:line="1" w:lineRule="exact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14:paraId="78DED6F8" w14:textId="77777777" w:rsidR="004A7335" w:rsidRPr="005B75D0" w:rsidRDefault="00897B2D" w:rsidP="005B75D0">
      <w:pPr>
        <w:numPr>
          <w:ilvl w:val="0"/>
          <w:numId w:val="13"/>
        </w:numPr>
        <w:tabs>
          <w:tab w:val="left" w:pos="424"/>
        </w:tabs>
        <w:spacing w:line="233" w:lineRule="auto"/>
        <w:ind w:right="26"/>
        <w:jc w:val="both"/>
        <w:rPr>
          <w:rFonts w:ascii="Times New Roman" w:hAnsi="Times New Roman" w:cs="Times New Roman"/>
          <w:sz w:val="24"/>
          <w:szCs w:val="24"/>
        </w:rPr>
      </w:pPr>
      <w:r w:rsidRPr="00D54C9D">
        <w:rPr>
          <w:rFonts w:ascii="Times New Roman" w:eastAsia="Times New Roman" w:hAnsi="Times New Roman" w:cs="Times New Roman"/>
          <w:sz w:val="24"/>
          <w:szCs w:val="24"/>
        </w:rPr>
        <w:t>Wykonawca  jest  uprawniony  do  przekazywania  swojemu  personelowi  oraz</w:t>
      </w:r>
      <w:bookmarkStart w:id="3" w:name="page11"/>
      <w:bookmarkEnd w:id="3"/>
    </w:p>
    <w:p w14:paraId="17E9DC9C" w14:textId="77777777" w:rsidR="004A7335" w:rsidRPr="009D5702" w:rsidRDefault="00897B2D" w:rsidP="005B75D0">
      <w:pPr>
        <w:spacing w:line="234" w:lineRule="auto"/>
        <w:ind w:left="424"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C9D">
        <w:rPr>
          <w:rFonts w:ascii="Times New Roman" w:eastAsia="Times New Roman" w:hAnsi="Times New Roman" w:cs="Times New Roman"/>
          <w:sz w:val="24"/>
          <w:szCs w:val="24"/>
        </w:rPr>
        <w:t>podwykonawcom informacji wyłącznie, gdy jest to konieczne do wykonania Umowy i odpowiada za zachowanie poufności.</w:t>
      </w:r>
    </w:p>
    <w:p w14:paraId="01C11189" w14:textId="77777777" w:rsidR="004A7335" w:rsidRPr="005B75D0" w:rsidRDefault="004A7335" w:rsidP="005B75D0">
      <w:pPr>
        <w:spacing w:line="14" w:lineRule="exact"/>
        <w:ind w:right="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CA6579" w14:textId="77777777" w:rsidR="004A7335" w:rsidRPr="005B75D0" w:rsidRDefault="00897B2D" w:rsidP="005B75D0">
      <w:pPr>
        <w:numPr>
          <w:ilvl w:val="0"/>
          <w:numId w:val="14"/>
        </w:numPr>
        <w:tabs>
          <w:tab w:val="left" w:pos="424"/>
        </w:tabs>
        <w:spacing w:line="234" w:lineRule="auto"/>
        <w:ind w:left="424" w:right="26" w:hanging="424"/>
        <w:jc w:val="both"/>
        <w:rPr>
          <w:rFonts w:ascii="Times New Roman" w:hAnsi="Times New Roman" w:cs="Times New Roman"/>
          <w:sz w:val="24"/>
          <w:szCs w:val="24"/>
        </w:rPr>
      </w:pPr>
      <w:r w:rsidRPr="00D54C9D">
        <w:rPr>
          <w:rFonts w:ascii="Times New Roman" w:eastAsia="Times New Roman" w:hAnsi="Times New Roman" w:cs="Times New Roman"/>
          <w:sz w:val="24"/>
          <w:szCs w:val="24"/>
        </w:rPr>
        <w:t>Na żądanie Zamawiającego, Wykonawca zobowiązuje się zniszczyć wszelkie materiały objęte żądaniem uzyskane w trakcie lub w związku z wykonywaniem Umowy w terminie 2 dni roboczych po otrzymaniu takiego żądania.</w:t>
      </w:r>
    </w:p>
    <w:p w14:paraId="7DA3AF58" w14:textId="77777777" w:rsidR="004A7335" w:rsidRPr="005B75D0" w:rsidRDefault="004A7335" w:rsidP="005B75D0">
      <w:pPr>
        <w:spacing w:line="13" w:lineRule="exact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14:paraId="0B8AB264" w14:textId="77777777" w:rsidR="004A7335" w:rsidRPr="005B75D0" w:rsidRDefault="00897B2D" w:rsidP="005B75D0">
      <w:pPr>
        <w:numPr>
          <w:ilvl w:val="0"/>
          <w:numId w:val="14"/>
        </w:numPr>
        <w:tabs>
          <w:tab w:val="left" w:pos="424"/>
        </w:tabs>
        <w:spacing w:line="235" w:lineRule="auto"/>
        <w:ind w:left="424" w:right="26" w:hanging="424"/>
        <w:jc w:val="both"/>
        <w:rPr>
          <w:rFonts w:ascii="Times New Roman" w:hAnsi="Times New Roman" w:cs="Times New Roman"/>
          <w:sz w:val="24"/>
          <w:szCs w:val="24"/>
        </w:rPr>
      </w:pPr>
      <w:r w:rsidRPr="00D54C9D">
        <w:rPr>
          <w:rFonts w:ascii="Times New Roman" w:eastAsia="Times New Roman" w:hAnsi="Times New Roman" w:cs="Times New Roman"/>
          <w:sz w:val="24"/>
          <w:szCs w:val="24"/>
        </w:rPr>
        <w:t>W przypadku rozwiązania, wygaśnięcia lub odstąpieniu od Umowy Wykonawca zobowiązuje się niezwłocznie bez dodatkowych wezwań zniszczyć wszystkie materiały w jakich posiadanie wszedł w trakcie lub w związku z wykonywaniem Umowy, które nie zostały zwrócone do Zamawiającego.</w:t>
      </w:r>
    </w:p>
    <w:p w14:paraId="62EA5DB3" w14:textId="77777777" w:rsidR="004A7335" w:rsidRPr="005B75D0" w:rsidRDefault="004A7335" w:rsidP="005B75D0">
      <w:pPr>
        <w:spacing w:line="16" w:lineRule="exact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14:paraId="7121A7EE" w14:textId="30CAA6FD" w:rsidR="004A7335" w:rsidRPr="00D54C9D" w:rsidRDefault="00897B2D" w:rsidP="005B75D0">
      <w:pPr>
        <w:numPr>
          <w:ilvl w:val="0"/>
          <w:numId w:val="14"/>
        </w:numPr>
        <w:tabs>
          <w:tab w:val="left" w:pos="424"/>
        </w:tabs>
        <w:spacing w:line="237" w:lineRule="auto"/>
        <w:ind w:left="424" w:right="26" w:hanging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>Wykonawca zapewnia poufność każdej informacji i dokumentacji przekazanych przez Zamawiającego w ramach Umowy</w:t>
      </w:r>
      <w:r w:rsidR="00C4137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B75D0">
        <w:rPr>
          <w:rFonts w:ascii="Times New Roman" w:eastAsia="Times New Roman" w:hAnsi="Times New Roman" w:cs="Times New Roman"/>
          <w:sz w:val="24"/>
          <w:szCs w:val="24"/>
        </w:rPr>
        <w:t xml:space="preserve"> lub których Wykonawca wszedł w posiadanie</w:t>
      </w:r>
      <w:r w:rsidR="00B00D26" w:rsidRPr="00D54C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4C9D">
        <w:rPr>
          <w:rFonts w:ascii="Times New Roman" w:eastAsia="Times New Roman" w:hAnsi="Times New Roman" w:cs="Times New Roman"/>
          <w:sz w:val="24"/>
          <w:szCs w:val="24"/>
        </w:rPr>
        <w:t>w  związku  z  wykonywaniem  przedmiotu  Umowy,  za wyjątkiem informacji:</w:t>
      </w:r>
    </w:p>
    <w:p w14:paraId="3334372B" w14:textId="48EC5ECE" w:rsidR="004A7335" w:rsidRPr="005B75D0" w:rsidRDefault="00897B2D" w:rsidP="005B75D0">
      <w:pPr>
        <w:numPr>
          <w:ilvl w:val="1"/>
          <w:numId w:val="15"/>
        </w:numPr>
        <w:tabs>
          <w:tab w:val="left" w:pos="1244"/>
        </w:tabs>
        <w:spacing w:line="234" w:lineRule="auto"/>
        <w:ind w:left="1244" w:right="26" w:hanging="557"/>
        <w:jc w:val="both"/>
        <w:rPr>
          <w:rFonts w:ascii="Times New Roman" w:hAnsi="Times New Roman" w:cs="Times New Roman"/>
          <w:sz w:val="24"/>
          <w:szCs w:val="24"/>
        </w:rPr>
      </w:pPr>
      <w:r w:rsidRPr="00D54C9D">
        <w:rPr>
          <w:rFonts w:ascii="Times New Roman" w:eastAsia="Times New Roman" w:hAnsi="Times New Roman" w:cs="Times New Roman"/>
          <w:sz w:val="24"/>
          <w:szCs w:val="24"/>
        </w:rPr>
        <w:t>które są publicznie znane</w:t>
      </w:r>
      <w:r w:rsidR="00C4137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5354110" w14:textId="77777777" w:rsidR="004A7335" w:rsidRPr="005B75D0" w:rsidRDefault="004A7335" w:rsidP="005B75D0">
      <w:pPr>
        <w:spacing w:line="13" w:lineRule="exact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14:paraId="170DF7DA" w14:textId="2EFDDAEE" w:rsidR="004A7335" w:rsidRPr="005B75D0" w:rsidRDefault="00897B2D" w:rsidP="005B75D0">
      <w:pPr>
        <w:numPr>
          <w:ilvl w:val="2"/>
          <w:numId w:val="15"/>
        </w:numPr>
        <w:tabs>
          <w:tab w:val="left" w:pos="1284"/>
        </w:tabs>
        <w:spacing w:line="235" w:lineRule="auto"/>
        <w:ind w:left="1284" w:right="26" w:hanging="576"/>
        <w:jc w:val="both"/>
        <w:rPr>
          <w:rFonts w:ascii="Times New Roman" w:hAnsi="Times New Roman" w:cs="Times New Roman"/>
          <w:sz w:val="24"/>
          <w:szCs w:val="24"/>
        </w:rPr>
      </w:pPr>
      <w:r w:rsidRPr="00D54C9D">
        <w:rPr>
          <w:rFonts w:ascii="Times New Roman" w:eastAsia="Times New Roman" w:hAnsi="Times New Roman" w:cs="Times New Roman"/>
          <w:sz w:val="24"/>
          <w:szCs w:val="24"/>
        </w:rPr>
        <w:t>których ujawnienie jest obowiązkowe na podstawie obowiązujących przepisów prawa, żądania odpowiednich władz lub organów</w:t>
      </w:r>
      <w:r w:rsidR="00C4137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4C9D">
        <w:rPr>
          <w:rFonts w:ascii="Times New Roman" w:eastAsia="Times New Roman" w:hAnsi="Times New Roman" w:cs="Times New Roman"/>
          <w:sz w:val="24"/>
          <w:szCs w:val="24"/>
        </w:rPr>
        <w:t xml:space="preserve"> lub których ujawnienie jest potrzebne do wszczęcia lub prowadzenia postępowania cywilnego, karnego administracyjnego lub innego podobnego.</w:t>
      </w:r>
    </w:p>
    <w:p w14:paraId="0DEA358C" w14:textId="77777777" w:rsidR="004A7335" w:rsidRPr="005B75D0" w:rsidRDefault="004A7335" w:rsidP="005B75D0">
      <w:pPr>
        <w:spacing w:line="16" w:lineRule="exact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14:paraId="6D14FD0B" w14:textId="0A125367" w:rsidR="004A7335" w:rsidRPr="005B75D0" w:rsidRDefault="00897B2D" w:rsidP="005B75D0">
      <w:pPr>
        <w:numPr>
          <w:ilvl w:val="0"/>
          <w:numId w:val="16"/>
        </w:numPr>
        <w:tabs>
          <w:tab w:val="left" w:pos="424"/>
        </w:tabs>
        <w:spacing w:line="237" w:lineRule="auto"/>
        <w:ind w:left="424" w:right="26" w:hanging="424"/>
        <w:jc w:val="both"/>
        <w:rPr>
          <w:rFonts w:ascii="Times New Roman" w:hAnsi="Times New Roman" w:cs="Times New Roman"/>
          <w:sz w:val="24"/>
          <w:szCs w:val="24"/>
        </w:rPr>
      </w:pPr>
      <w:r w:rsidRPr="00D54C9D">
        <w:rPr>
          <w:rFonts w:ascii="Times New Roman" w:eastAsia="Times New Roman" w:hAnsi="Times New Roman" w:cs="Times New Roman"/>
          <w:sz w:val="24"/>
          <w:szCs w:val="24"/>
        </w:rPr>
        <w:t>Jeżeli roboty budowlane objęte przedmiotem Umowy wymagać będą przetwarzania danych osobowych, świadczone będą zgodnie z Rozporządzeniem Parlamentu Europejskiego i Rady (UE) 2016/679 z dnia 27.04.2016 r. w sprawie ochrony osób fizycznych w związku z przetwarzaniem danych</w:t>
      </w:r>
      <w:r w:rsidRPr="009D5702">
        <w:rPr>
          <w:rFonts w:ascii="Times New Roman" w:eastAsia="Times New Roman" w:hAnsi="Times New Roman" w:cs="Times New Roman"/>
          <w:sz w:val="24"/>
          <w:szCs w:val="24"/>
        </w:rPr>
        <w:t xml:space="preserve"> osobowych i w sprawie swobodnego przepływu takich danych oraz uchylenia dyrektyw 95/46/WE (ogólne rozporządzenie o ochronie danych)</w:t>
      </w:r>
      <w:r w:rsidR="00C677E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D5702">
        <w:rPr>
          <w:rFonts w:ascii="Times New Roman" w:eastAsia="Times New Roman" w:hAnsi="Times New Roman" w:cs="Times New Roman"/>
          <w:sz w:val="24"/>
          <w:szCs w:val="24"/>
        </w:rPr>
        <w:t xml:space="preserve"> wówczas:</w:t>
      </w:r>
    </w:p>
    <w:p w14:paraId="593C903F" w14:textId="77777777" w:rsidR="004A7335" w:rsidRPr="005B75D0" w:rsidRDefault="004A7335" w:rsidP="005B75D0">
      <w:pPr>
        <w:spacing w:line="13" w:lineRule="exact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14:paraId="0376A778" w14:textId="22E06D2D" w:rsidR="004A7335" w:rsidRPr="005B75D0" w:rsidRDefault="00897B2D" w:rsidP="005B75D0">
      <w:pPr>
        <w:numPr>
          <w:ilvl w:val="1"/>
          <w:numId w:val="16"/>
        </w:numPr>
        <w:tabs>
          <w:tab w:val="left" w:pos="1244"/>
        </w:tabs>
        <w:spacing w:line="236" w:lineRule="auto"/>
        <w:ind w:left="1244" w:right="26" w:hanging="560"/>
        <w:jc w:val="both"/>
        <w:rPr>
          <w:rFonts w:ascii="Times New Roman" w:hAnsi="Times New Roman" w:cs="Times New Roman"/>
          <w:sz w:val="24"/>
          <w:szCs w:val="24"/>
        </w:rPr>
      </w:pPr>
      <w:r w:rsidRPr="00D54C9D">
        <w:rPr>
          <w:rFonts w:ascii="Times New Roman" w:eastAsia="Times New Roman" w:hAnsi="Times New Roman" w:cs="Times New Roman"/>
          <w:sz w:val="24"/>
          <w:szCs w:val="24"/>
        </w:rPr>
        <w:t>Zamawiający, dla celów wykonania Umowy przez Wykonawcę powierzy Wykonawcy przetwarzanie danych osobowych, w sto</w:t>
      </w:r>
      <w:r w:rsidRPr="009D5702">
        <w:rPr>
          <w:rFonts w:ascii="Times New Roman" w:eastAsia="Times New Roman" w:hAnsi="Times New Roman" w:cs="Times New Roman"/>
          <w:sz w:val="24"/>
          <w:szCs w:val="24"/>
        </w:rPr>
        <w:t>sunku do których jest administratorem przetwarzanych danych w ramach Systemu, w celu wykonania zobowiązań wynikających z Umowy, w zakresie niezbędnym do wykonania Umowy</w:t>
      </w:r>
      <w:r w:rsidR="00C4137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A034D41" w14:textId="77777777" w:rsidR="004A7335" w:rsidRPr="005B75D0" w:rsidRDefault="004A7335" w:rsidP="005B75D0">
      <w:pPr>
        <w:spacing w:line="16" w:lineRule="exact"/>
        <w:ind w:right="26"/>
        <w:jc w:val="both"/>
        <w:rPr>
          <w:rFonts w:ascii="Times New Roman" w:hAnsi="Times New Roman" w:cs="Times New Roman"/>
          <w:sz w:val="24"/>
          <w:szCs w:val="24"/>
        </w:rPr>
      </w:pPr>
    </w:p>
    <w:p w14:paraId="6BB7AC53" w14:textId="77777777" w:rsidR="004A7335" w:rsidRPr="009D5702" w:rsidRDefault="00897B2D" w:rsidP="005B75D0">
      <w:pPr>
        <w:numPr>
          <w:ilvl w:val="1"/>
          <w:numId w:val="16"/>
        </w:numPr>
        <w:tabs>
          <w:tab w:val="left" w:pos="1102"/>
        </w:tabs>
        <w:spacing w:line="234" w:lineRule="auto"/>
        <w:ind w:left="1244" w:right="26" w:hanging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C9D">
        <w:rPr>
          <w:rFonts w:ascii="Times New Roman" w:eastAsia="Times New Roman" w:hAnsi="Times New Roman" w:cs="Times New Roman"/>
          <w:sz w:val="24"/>
          <w:szCs w:val="24"/>
        </w:rPr>
        <w:t>Wykonawca zobowiąże się do zachowania poufności oraz do nie kopiowania baz danych bez</w:t>
      </w:r>
      <w:r w:rsidRPr="009D5702">
        <w:rPr>
          <w:rFonts w:ascii="Times New Roman" w:eastAsia="Times New Roman" w:hAnsi="Times New Roman" w:cs="Times New Roman"/>
          <w:sz w:val="24"/>
          <w:szCs w:val="24"/>
        </w:rPr>
        <w:t xml:space="preserve"> pisemnej zgody Zamawiającego.</w:t>
      </w:r>
    </w:p>
    <w:p w14:paraId="005AD3C8" w14:textId="64A7E543" w:rsidR="004A7335" w:rsidRPr="005B75D0" w:rsidRDefault="006C3203" w:rsidP="006C3203">
      <w:pPr>
        <w:tabs>
          <w:tab w:val="left" w:pos="7575"/>
        </w:tabs>
        <w:spacing w:line="278" w:lineRule="exact"/>
        <w:ind w:right="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</w:p>
    <w:p w14:paraId="377B5B3A" w14:textId="1852444A" w:rsidR="004A7335" w:rsidRDefault="00897B2D">
      <w:pPr>
        <w:spacing w:line="0" w:lineRule="atLeast"/>
        <w:ind w:right="3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b/>
          <w:bCs/>
          <w:sz w:val="24"/>
          <w:szCs w:val="24"/>
        </w:rPr>
        <w:t>§11</w:t>
      </w:r>
    </w:p>
    <w:p w14:paraId="07C40F68" w14:textId="77777777" w:rsidR="00DA1A92" w:rsidRDefault="00DA1A92">
      <w:pPr>
        <w:spacing w:line="0" w:lineRule="atLeast"/>
        <w:ind w:right="3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128F25" w14:textId="227F1176" w:rsidR="006C3203" w:rsidRDefault="006C3203">
      <w:pPr>
        <w:spacing w:line="0" w:lineRule="atLeast"/>
        <w:ind w:right="3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203">
        <w:rPr>
          <w:rFonts w:ascii="Times New Roman" w:eastAsia="Times New Roman" w:hAnsi="Times New Roman" w:cs="Times New Roman"/>
          <w:b/>
          <w:bCs/>
          <w:sz w:val="24"/>
          <w:szCs w:val="24"/>
        </w:rPr>
        <w:t>DORĘCZENIA</w:t>
      </w:r>
    </w:p>
    <w:p w14:paraId="56F2F0DC" w14:textId="77777777" w:rsidR="008D4785" w:rsidRDefault="008D4785">
      <w:pPr>
        <w:spacing w:line="0" w:lineRule="atLeast"/>
        <w:ind w:right="3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490BE5" w14:textId="77777777" w:rsidR="006C3203" w:rsidRPr="006C3203" w:rsidRDefault="006C3203" w:rsidP="006C3203">
      <w:pPr>
        <w:widowControl w:val="0"/>
        <w:numPr>
          <w:ilvl w:val="0"/>
          <w:numId w:val="37"/>
        </w:numPr>
        <w:suppressAutoHyphens/>
        <w:autoSpaceDN w:val="0"/>
        <w:spacing w:line="251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3203">
        <w:rPr>
          <w:rFonts w:ascii="Times New Roman" w:eastAsia="Times New Roman" w:hAnsi="Times New Roman" w:cs="Times New Roman"/>
          <w:sz w:val="24"/>
          <w:szCs w:val="24"/>
        </w:rPr>
        <w:t>Strony niniejszej Umowy zobowiązują się do niezwłocznego wzajemnego zawiadomienia o zmianie adresu dla doręczeń, pod rygorem uznanie przesyłki wysłanej listem poleconym na adres Strony wskazany w niniejszej Umowie i dwukrotnie awizowanej za skutecznie doręczoną.</w:t>
      </w:r>
    </w:p>
    <w:p w14:paraId="425A2D1A" w14:textId="77777777" w:rsidR="006C3203" w:rsidRPr="006C3203" w:rsidRDefault="006C3203" w:rsidP="006C3203">
      <w:pPr>
        <w:widowControl w:val="0"/>
        <w:numPr>
          <w:ilvl w:val="0"/>
          <w:numId w:val="37"/>
        </w:numPr>
        <w:suppressAutoHyphens/>
        <w:autoSpaceDN w:val="0"/>
        <w:spacing w:line="251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3203">
        <w:rPr>
          <w:rFonts w:ascii="Times New Roman" w:eastAsia="Times New Roman" w:hAnsi="Times New Roman" w:cs="Times New Roman"/>
          <w:sz w:val="24"/>
          <w:szCs w:val="24"/>
        </w:rPr>
        <w:t>Strony zgodnie postanawiają, iż Strona, która nie zawiadomi o zmianie adresu dla doręczeń, ponosi odpowiedzialność za szkody wynikłe na skutek niewykonania tego obowiązku.</w:t>
      </w:r>
    </w:p>
    <w:p w14:paraId="18812147" w14:textId="77777777" w:rsidR="006C3203" w:rsidRPr="006C3203" w:rsidRDefault="006C3203" w:rsidP="006C3203">
      <w:pPr>
        <w:widowControl w:val="0"/>
        <w:numPr>
          <w:ilvl w:val="0"/>
          <w:numId w:val="37"/>
        </w:numPr>
        <w:suppressAutoHyphens/>
        <w:autoSpaceDN w:val="0"/>
        <w:spacing w:line="251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3203">
        <w:rPr>
          <w:rFonts w:ascii="Times New Roman" w:eastAsia="Times New Roman" w:hAnsi="Times New Roman" w:cs="Times New Roman"/>
          <w:sz w:val="24"/>
          <w:szCs w:val="24"/>
        </w:rPr>
        <w:t>Do prawidłowego nadzoru nad realizacją przedmiotu umowy i bieżącego kontaktu z Wykonawcą, Zamawiający wyznaczy Przedstawiciela Zamawiającego na cały okres obowiązywania umowy, o czym zawiadomi Wykonawcę osobnym pismem najpóźniej w terminie 7 dni od podpisania umowy.</w:t>
      </w:r>
    </w:p>
    <w:p w14:paraId="2CE66AAC" w14:textId="77777777" w:rsidR="006C3203" w:rsidRPr="006C3203" w:rsidRDefault="006C3203" w:rsidP="006C3203">
      <w:pPr>
        <w:widowControl w:val="0"/>
        <w:numPr>
          <w:ilvl w:val="0"/>
          <w:numId w:val="37"/>
        </w:numPr>
        <w:suppressAutoHyphens/>
        <w:autoSpaceDN w:val="0"/>
        <w:spacing w:line="251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3203">
        <w:rPr>
          <w:rFonts w:ascii="Times New Roman" w:eastAsia="Times New Roman" w:hAnsi="Times New Roman" w:cs="Times New Roman"/>
          <w:sz w:val="24"/>
          <w:szCs w:val="24"/>
        </w:rPr>
        <w:t>Do prawidłowego nadzoru nad realizacją przedmiotu umowy i bieżącego kontaktu z Zamawiającym, Wykonawca wyznaczy Przedstawiciela Wykonawcy na cały okres obowiązywania umowy, o czym zawiadomi Zamawiającego osobnym pismem najpóźniej w terminie 7 dni od podpisania umowy.</w:t>
      </w:r>
    </w:p>
    <w:p w14:paraId="682E9447" w14:textId="77777777" w:rsidR="006C3203" w:rsidRDefault="006C3203" w:rsidP="006C3203">
      <w:pPr>
        <w:widowControl w:val="0"/>
        <w:numPr>
          <w:ilvl w:val="0"/>
          <w:numId w:val="37"/>
        </w:numPr>
        <w:suppressAutoHyphens/>
        <w:autoSpaceDN w:val="0"/>
        <w:spacing w:line="251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3203">
        <w:rPr>
          <w:rFonts w:ascii="Times New Roman" w:eastAsia="Times New Roman" w:hAnsi="Times New Roman" w:cs="Times New Roman"/>
          <w:sz w:val="24"/>
          <w:szCs w:val="24"/>
        </w:rPr>
        <w:t>W przypadku zmiany swojego Przedstawiciela, Strona Umowy niezwłocznie zawiadomi pisemnie o zmianie drugą Stronę.</w:t>
      </w:r>
    </w:p>
    <w:p w14:paraId="56FCE029" w14:textId="298A6EA0" w:rsidR="006C3203" w:rsidRDefault="006C3203" w:rsidP="006C3203">
      <w:pPr>
        <w:widowControl w:val="0"/>
        <w:numPr>
          <w:ilvl w:val="0"/>
          <w:numId w:val="37"/>
        </w:numPr>
        <w:suppressAutoHyphens/>
        <w:autoSpaceDN w:val="0"/>
        <w:spacing w:line="251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3203">
        <w:rPr>
          <w:rFonts w:ascii="Times New Roman" w:eastAsia="Times New Roman" w:hAnsi="Times New Roman" w:cs="Times New Roman"/>
          <w:sz w:val="24"/>
          <w:szCs w:val="24"/>
        </w:rPr>
        <w:t xml:space="preserve">Osobą upoważnioną do kontaktu ze strony Zamawiającego, w sprawach związanych z realizacją niniejszej Umową jest </w:t>
      </w:r>
      <w:r w:rsidR="00375E1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</w:t>
      </w:r>
    </w:p>
    <w:p w14:paraId="361A5EF9" w14:textId="4E02A83C" w:rsidR="006C3203" w:rsidRPr="006C3203" w:rsidRDefault="006C3203" w:rsidP="006C3203">
      <w:pPr>
        <w:widowControl w:val="0"/>
        <w:numPr>
          <w:ilvl w:val="0"/>
          <w:numId w:val="37"/>
        </w:numPr>
        <w:suppressAutoHyphens/>
        <w:autoSpaceDN w:val="0"/>
        <w:spacing w:line="251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C3203">
        <w:rPr>
          <w:rFonts w:ascii="Times New Roman" w:eastAsia="Times New Roman" w:hAnsi="Times New Roman" w:cs="Times New Roman"/>
          <w:sz w:val="24"/>
          <w:szCs w:val="24"/>
        </w:rPr>
        <w:t>Osobą upoważnioną do kontaktu ze strony Wykonawcy , w sprawach związanych z realizacją niniejszej Umową jest …………………………………………………………</w:t>
      </w:r>
    </w:p>
    <w:p w14:paraId="788D9E69" w14:textId="6C031D40" w:rsidR="006C3203" w:rsidRDefault="006C3203" w:rsidP="00F71A39">
      <w:pPr>
        <w:spacing w:line="0" w:lineRule="atLeast"/>
        <w:ind w:right="3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860ADF" w14:textId="075BF923" w:rsidR="006C3203" w:rsidRDefault="006C3203">
      <w:pPr>
        <w:spacing w:line="0" w:lineRule="atLeast"/>
        <w:ind w:right="3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716B4F" w14:textId="15F34567" w:rsidR="006C3203" w:rsidRDefault="006C3203">
      <w:pPr>
        <w:spacing w:line="0" w:lineRule="atLeast"/>
        <w:ind w:right="3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1</w:t>
      </w:r>
      <w:r w:rsidR="008D4785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14:paraId="09E27FF5" w14:textId="77777777" w:rsidR="005732F0" w:rsidRPr="005B75D0" w:rsidRDefault="005732F0">
      <w:pPr>
        <w:spacing w:line="0" w:lineRule="atLeast"/>
        <w:ind w:right="3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5CCD7E" w14:textId="415C37A6" w:rsidR="004B587A" w:rsidRDefault="004B587A">
      <w:pPr>
        <w:spacing w:line="0" w:lineRule="atLeast"/>
        <w:ind w:right="3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b/>
          <w:bCs/>
          <w:sz w:val="24"/>
          <w:szCs w:val="24"/>
        </w:rPr>
        <w:t>POSTANOWIENIA KOŃCOWE</w:t>
      </w:r>
    </w:p>
    <w:p w14:paraId="7A8687B2" w14:textId="77777777" w:rsidR="008D4785" w:rsidRPr="005B75D0" w:rsidRDefault="008D4785">
      <w:pPr>
        <w:spacing w:line="0" w:lineRule="atLeast"/>
        <w:ind w:right="3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678310" w14:textId="77777777" w:rsidR="004A7335" w:rsidRPr="005B75D0" w:rsidRDefault="004A7335">
      <w:pPr>
        <w:spacing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1BA726" w14:textId="77777777" w:rsidR="004A7335" w:rsidRPr="009D5702" w:rsidRDefault="00897B2D" w:rsidP="00F303A5">
      <w:pPr>
        <w:numPr>
          <w:ilvl w:val="0"/>
          <w:numId w:val="17"/>
        </w:numPr>
        <w:tabs>
          <w:tab w:val="left" w:pos="364"/>
        </w:tabs>
        <w:spacing w:line="236" w:lineRule="auto"/>
        <w:ind w:left="364" w:right="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C9D">
        <w:rPr>
          <w:rFonts w:ascii="Times New Roman" w:eastAsia="Times New Roman" w:hAnsi="Times New Roman" w:cs="Times New Roman"/>
          <w:sz w:val="24"/>
          <w:szCs w:val="24"/>
        </w:rPr>
        <w:t xml:space="preserve">W sprawach spornych wynikających z niniejszej umowy w przypadku nie osiągnięcia porozumienia w drodze bezpośrednich negocjacji strony poddadzą się rozstrzygnięciu sądu właściwego dla </w:t>
      </w:r>
      <w:r w:rsidRPr="009D5702">
        <w:rPr>
          <w:rFonts w:ascii="Times New Roman" w:eastAsia="Times New Roman" w:hAnsi="Times New Roman" w:cs="Times New Roman"/>
          <w:sz w:val="24"/>
          <w:szCs w:val="24"/>
        </w:rPr>
        <w:t>siedziby Zamawiającego.</w:t>
      </w:r>
    </w:p>
    <w:p w14:paraId="47E82855" w14:textId="77777777" w:rsidR="004A7335" w:rsidRPr="009D5702" w:rsidRDefault="004A7335" w:rsidP="005B75D0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602251" w14:textId="77777777" w:rsidR="004A7335" w:rsidRPr="009D5702" w:rsidRDefault="00897B2D" w:rsidP="005B75D0">
      <w:pPr>
        <w:numPr>
          <w:ilvl w:val="0"/>
          <w:numId w:val="17"/>
        </w:numPr>
        <w:tabs>
          <w:tab w:val="left" w:pos="364"/>
        </w:tabs>
        <w:spacing w:line="0" w:lineRule="atLeast"/>
        <w:ind w:left="364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702">
        <w:rPr>
          <w:rFonts w:ascii="Times New Roman" w:eastAsia="Times New Roman" w:hAnsi="Times New Roman" w:cs="Times New Roman"/>
          <w:sz w:val="24"/>
          <w:szCs w:val="24"/>
        </w:rPr>
        <w:t>Każda zmiana niniejszej umowy wymaga formy pisemnej pod rygorem nieważności.</w:t>
      </w:r>
    </w:p>
    <w:p w14:paraId="7311444E" w14:textId="77777777" w:rsidR="004A7335" w:rsidRPr="009D5702" w:rsidRDefault="004A7335" w:rsidP="005B75D0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765E17" w14:textId="77777777" w:rsidR="004A7335" w:rsidRPr="005B75D0" w:rsidRDefault="00897B2D" w:rsidP="005B75D0">
      <w:pPr>
        <w:numPr>
          <w:ilvl w:val="0"/>
          <w:numId w:val="17"/>
        </w:numPr>
        <w:tabs>
          <w:tab w:val="left" w:pos="364"/>
        </w:tabs>
        <w:spacing w:line="234" w:lineRule="auto"/>
        <w:ind w:left="364" w:right="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977">
        <w:rPr>
          <w:rFonts w:ascii="Times New Roman" w:eastAsia="Times New Roman" w:hAnsi="Times New Roman" w:cs="Times New Roman"/>
          <w:sz w:val="24"/>
          <w:szCs w:val="24"/>
        </w:rPr>
        <w:t>Strony umowy zobowiązują się do niezwłocznego powiadomienia o każdej zmianie adresu, numeru telefonu i faksu.</w:t>
      </w:r>
    </w:p>
    <w:p w14:paraId="70049F00" w14:textId="77777777" w:rsidR="004A7335" w:rsidRPr="005B75D0" w:rsidRDefault="004A7335" w:rsidP="005B75D0">
      <w:pPr>
        <w:spacing w:line="1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E4FC2A" w14:textId="1019C2D4" w:rsidR="004B587A" w:rsidRPr="005B75D0" w:rsidRDefault="00897B2D" w:rsidP="005B75D0">
      <w:pPr>
        <w:numPr>
          <w:ilvl w:val="0"/>
          <w:numId w:val="17"/>
        </w:numPr>
        <w:tabs>
          <w:tab w:val="left" w:pos="364"/>
        </w:tabs>
        <w:spacing w:line="234" w:lineRule="auto"/>
        <w:ind w:left="364" w:right="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5D0">
        <w:rPr>
          <w:rFonts w:ascii="Times New Roman" w:eastAsia="Times New Roman" w:hAnsi="Times New Roman" w:cs="Times New Roman"/>
          <w:sz w:val="24"/>
          <w:szCs w:val="24"/>
        </w:rPr>
        <w:t>W przypadku niezrealizowania zobowiązania wskazanego w ust. 3, pisma dostarczone pod adres i numer faksu wskazany w niniejszej umowie uważa się za doręczone.</w:t>
      </w:r>
    </w:p>
    <w:p w14:paraId="0938922A" w14:textId="3E216D32" w:rsidR="004B587A" w:rsidRPr="009D5702" w:rsidRDefault="00897B2D" w:rsidP="005B75D0">
      <w:pPr>
        <w:numPr>
          <w:ilvl w:val="0"/>
          <w:numId w:val="17"/>
        </w:numPr>
        <w:tabs>
          <w:tab w:val="left" w:pos="364"/>
        </w:tabs>
        <w:spacing w:line="234" w:lineRule="auto"/>
        <w:ind w:left="364" w:right="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C9D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4B587A" w:rsidRPr="00D54C9D">
        <w:rPr>
          <w:rFonts w:ascii="Times New Roman" w:eastAsia="Times New Roman" w:hAnsi="Times New Roman" w:cs="Times New Roman"/>
          <w:sz w:val="24"/>
          <w:szCs w:val="24"/>
        </w:rPr>
        <w:t>sprawach nieuregulowanych niniejszą umową mają zastosowanie przepisy Kodeksu Cywilnego i ustawy Prawo zamó</w:t>
      </w:r>
      <w:r w:rsidR="004B587A" w:rsidRPr="009D5702">
        <w:rPr>
          <w:rFonts w:ascii="Times New Roman" w:eastAsia="Times New Roman" w:hAnsi="Times New Roman" w:cs="Times New Roman"/>
          <w:sz w:val="24"/>
          <w:szCs w:val="24"/>
        </w:rPr>
        <w:t>wień publicznych.</w:t>
      </w:r>
    </w:p>
    <w:p w14:paraId="2946A613" w14:textId="30BA32C5" w:rsidR="004B587A" w:rsidRPr="009D5702" w:rsidRDefault="004B587A" w:rsidP="005B75D0">
      <w:pPr>
        <w:numPr>
          <w:ilvl w:val="0"/>
          <w:numId w:val="17"/>
        </w:numPr>
        <w:tabs>
          <w:tab w:val="left" w:pos="364"/>
        </w:tabs>
        <w:spacing w:line="234" w:lineRule="auto"/>
        <w:ind w:left="364" w:right="4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5702">
        <w:rPr>
          <w:rFonts w:ascii="Times New Roman" w:eastAsia="Times New Roman" w:hAnsi="Times New Roman" w:cs="Times New Roman"/>
          <w:sz w:val="24"/>
          <w:szCs w:val="24"/>
        </w:rPr>
        <w:t>Umowę niniejszą sporządzono w trzech jednobrzmiących egzemplarzach, z czego dwa egzemplarze dla Zamawiającego i jeden dla Wykonawcy</w:t>
      </w:r>
      <w:r w:rsidR="008D478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AEBE42" w14:textId="77AD28CD" w:rsidR="004A7335" w:rsidRPr="005B75D0" w:rsidRDefault="004A7335">
      <w:pPr>
        <w:spacing w:line="24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034698" w14:textId="1DB81474" w:rsidR="004B587A" w:rsidRPr="005B75D0" w:rsidRDefault="004B587A">
      <w:pPr>
        <w:spacing w:line="24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F57ACF" w14:textId="77777777" w:rsidR="004B587A" w:rsidRPr="005B75D0" w:rsidRDefault="004B587A">
      <w:pPr>
        <w:spacing w:line="248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C5E037" w14:textId="15FA5F0C" w:rsidR="004A7335" w:rsidRPr="00C677E0" w:rsidRDefault="00C677E0">
      <w:pPr>
        <w:tabs>
          <w:tab w:val="left" w:pos="7143"/>
        </w:tabs>
        <w:spacing w:line="0" w:lineRule="atLeast"/>
        <w:ind w:left="4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</w:t>
      </w:r>
      <w:r w:rsidR="00897B2D" w:rsidRPr="00C677E0">
        <w:rPr>
          <w:rFonts w:ascii="Times New Roman" w:eastAsia="Times New Roman" w:hAnsi="Times New Roman" w:cs="Times New Roman"/>
          <w:b/>
          <w:iCs/>
          <w:sz w:val="24"/>
          <w:szCs w:val="24"/>
        </w:rPr>
        <w:t>WYKONAWCA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897B2D" w:rsidRPr="00C677E0">
        <w:rPr>
          <w:rFonts w:ascii="Times New Roman" w:eastAsia="Times New Roman" w:hAnsi="Times New Roman" w:cs="Times New Roman"/>
          <w:b/>
          <w:iCs/>
          <w:sz w:val="24"/>
          <w:szCs w:val="24"/>
        </w:rPr>
        <w:t>ZAMAWIAJĄCY</w:t>
      </w:r>
    </w:p>
    <w:p w14:paraId="5D050E40" w14:textId="2600A79C" w:rsidR="00C63670" w:rsidRDefault="00C63670">
      <w:pPr>
        <w:tabs>
          <w:tab w:val="left" w:pos="7143"/>
        </w:tabs>
        <w:spacing w:line="0" w:lineRule="atLeast"/>
        <w:ind w:left="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1A729B0" w14:textId="073BE405" w:rsidR="00C63670" w:rsidRDefault="00C63670" w:rsidP="00F40F06">
      <w:pPr>
        <w:tabs>
          <w:tab w:val="left" w:pos="7143"/>
        </w:tabs>
        <w:spacing w:line="0" w:lineRule="atLeas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8B08914" w14:textId="77777777" w:rsidR="00C677E0" w:rsidRDefault="00C677E0" w:rsidP="00F40F06">
      <w:pPr>
        <w:tabs>
          <w:tab w:val="left" w:pos="7143"/>
        </w:tabs>
        <w:spacing w:line="0" w:lineRule="atLeas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B922368" w14:textId="77777777" w:rsidR="00C677E0" w:rsidRDefault="00C677E0" w:rsidP="00F40F06">
      <w:pPr>
        <w:tabs>
          <w:tab w:val="left" w:pos="7143"/>
        </w:tabs>
        <w:spacing w:line="0" w:lineRule="atLeas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5871C7D" w14:textId="3D912675" w:rsidR="00C677E0" w:rsidRPr="00F40F06" w:rsidRDefault="00C677E0" w:rsidP="00F40F06">
      <w:pPr>
        <w:tabs>
          <w:tab w:val="left" w:pos="7143"/>
        </w:tabs>
        <w:spacing w:line="0" w:lineRule="atLeas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…………………………                                                            ....………………………</w:t>
      </w:r>
    </w:p>
    <w:sectPr w:rsidR="00C677E0" w:rsidRPr="00F40F06">
      <w:footerReference w:type="default" r:id="rId8"/>
      <w:pgSz w:w="11900" w:h="16838"/>
      <w:pgMar w:top="702" w:right="1386" w:bottom="1440" w:left="1416" w:header="0" w:footer="0" w:gutter="0"/>
      <w:cols w:space="0" w:equalWidth="0">
        <w:col w:w="910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4D0B8" w14:textId="77777777" w:rsidR="00E872BE" w:rsidRDefault="00E872BE" w:rsidP="006A2E89">
      <w:r>
        <w:separator/>
      </w:r>
    </w:p>
  </w:endnote>
  <w:endnote w:type="continuationSeparator" w:id="0">
    <w:p w14:paraId="635D9F85" w14:textId="77777777" w:rsidR="00E872BE" w:rsidRDefault="00E872BE" w:rsidP="006A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Regular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 Mincho Light J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091386"/>
      <w:docPartObj>
        <w:docPartGallery w:val="Page Numbers (Bottom of Page)"/>
        <w:docPartUnique/>
      </w:docPartObj>
    </w:sdtPr>
    <w:sdtContent>
      <w:p w14:paraId="629EB3F8" w14:textId="2E4E44D4" w:rsidR="00227DE7" w:rsidRDefault="00227D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4A55AF" w14:textId="77777777" w:rsidR="00227DE7" w:rsidRDefault="00227D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8C0A5" w14:textId="77777777" w:rsidR="00E872BE" w:rsidRDefault="00E872BE" w:rsidP="006A2E89">
      <w:r>
        <w:separator/>
      </w:r>
    </w:p>
  </w:footnote>
  <w:footnote w:type="continuationSeparator" w:id="0">
    <w:p w14:paraId="4A8E7A1F" w14:textId="77777777" w:rsidR="00E872BE" w:rsidRDefault="00E872BE" w:rsidP="006A2E89">
      <w:r>
        <w:continuationSeparator/>
      </w:r>
    </w:p>
  </w:footnote>
  <w:footnote w:id="1">
    <w:p w14:paraId="168480D8" w14:textId="77777777" w:rsidR="000F4F7E" w:rsidRPr="00290D25" w:rsidRDefault="000F4F7E" w:rsidP="000F4F7E">
      <w:pPr>
        <w:pStyle w:val="Tekstprzypisudolnego"/>
        <w:jc w:val="both"/>
      </w:pPr>
      <w:r w:rsidRPr="00290D25">
        <w:rPr>
          <w:rStyle w:val="Odwoanieprzypisudolnego"/>
        </w:rPr>
        <w:footnoteRef/>
      </w:r>
      <w:r w:rsidRPr="00290D25">
        <w:t xml:space="preserve">  Postanowienia niniejszego paragrafu mają zastosowanie od dnia objęcia Wykonawcy obowiązkiem wystawiania i udostępnienia Zamawiającemu faktur ustrukturyzowanych przy użyciu Krajowego Systemu e-Faktur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2BBD95A"/>
    <w:lvl w:ilvl="0" w:tplc="A8A65D8E">
      <w:start w:val="1"/>
      <w:numFmt w:val="decimal"/>
      <w:lvlText w:val="%1."/>
      <w:lvlJc w:val="left"/>
    </w:lvl>
    <w:lvl w:ilvl="1" w:tplc="AB1CCB0E">
      <w:start w:val="1"/>
      <w:numFmt w:val="bullet"/>
      <w:lvlText w:val=""/>
      <w:lvlJc w:val="left"/>
    </w:lvl>
    <w:lvl w:ilvl="2" w:tplc="82BCD65E">
      <w:start w:val="1"/>
      <w:numFmt w:val="bullet"/>
      <w:lvlText w:val=""/>
      <w:lvlJc w:val="left"/>
    </w:lvl>
    <w:lvl w:ilvl="3" w:tplc="59B29316">
      <w:start w:val="1"/>
      <w:numFmt w:val="bullet"/>
      <w:lvlText w:val=""/>
      <w:lvlJc w:val="left"/>
    </w:lvl>
    <w:lvl w:ilvl="4" w:tplc="257A4370">
      <w:start w:val="1"/>
      <w:numFmt w:val="bullet"/>
      <w:lvlText w:val=""/>
      <w:lvlJc w:val="left"/>
    </w:lvl>
    <w:lvl w:ilvl="5" w:tplc="AC7A4BAC">
      <w:start w:val="1"/>
      <w:numFmt w:val="bullet"/>
      <w:lvlText w:val=""/>
      <w:lvlJc w:val="left"/>
    </w:lvl>
    <w:lvl w:ilvl="6" w:tplc="632C07E8">
      <w:start w:val="1"/>
      <w:numFmt w:val="bullet"/>
      <w:lvlText w:val=""/>
      <w:lvlJc w:val="left"/>
    </w:lvl>
    <w:lvl w:ilvl="7" w:tplc="B4AA7C48">
      <w:start w:val="1"/>
      <w:numFmt w:val="bullet"/>
      <w:lvlText w:val=""/>
      <w:lvlJc w:val="left"/>
    </w:lvl>
    <w:lvl w:ilvl="8" w:tplc="78D26E12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36C6124"/>
    <w:lvl w:ilvl="0" w:tplc="D80CE92E">
      <w:start w:val="1"/>
      <w:numFmt w:val="decimal"/>
      <w:lvlText w:val="%1."/>
      <w:lvlJc w:val="left"/>
    </w:lvl>
    <w:lvl w:ilvl="1" w:tplc="4FD0536E">
      <w:start w:val="1"/>
      <w:numFmt w:val="bullet"/>
      <w:lvlText w:val=""/>
      <w:lvlJc w:val="left"/>
    </w:lvl>
    <w:lvl w:ilvl="2" w:tplc="F82A0DB8">
      <w:start w:val="1"/>
      <w:numFmt w:val="bullet"/>
      <w:lvlText w:val=""/>
      <w:lvlJc w:val="left"/>
    </w:lvl>
    <w:lvl w:ilvl="3" w:tplc="B6545AA8">
      <w:start w:val="1"/>
      <w:numFmt w:val="bullet"/>
      <w:lvlText w:val=""/>
      <w:lvlJc w:val="left"/>
    </w:lvl>
    <w:lvl w:ilvl="4" w:tplc="520875AC">
      <w:start w:val="1"/>
      <w:numFmt w:val="bullet"/>
      <w:lvlText w:val=""/>
      <w:lvlJc w:val="left"/>
    </w:lvl>
    <w:lvl w:ilvl="5" w:tplc="DBEA452E">
      <w:start w:val="1"/>
      <w:numFmt w:val="bullet"/>
      <w:lvlText w:val=""/>
      <w:lvlJc w:val="left"/>
    </w:lvl>
    <w:lvl w:ilvl="6" w:tplc="4E162432">
      <w:start w:val="1"/>
      <w:numFmt w:val="bullet"/>
      <w:lvlText w:val=""/>
      <w:lvlJc w:val="left"/>
    </w:lvl>
    <w:lvl w:ilvl="7" w:tplc="EB825EEE">
      <w:start w:val="1"/>
      <w:numFmt w:val="bullet"/>
      <w:lvlText w:val=""/>
      <w:lvlJc w:val="left"/>
    </w:lvl>
    <w:lvl w:ilvl="8" w:tplc="5D3A13DA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EFC072A"/>
    <w:lvl w:ilvl="0" w:tplc="6C184E9A">
      <w:numFmt w:val="decimal"/>
      <w:lvlText w:val="%1."/>
      <w:lvlJc w:val="left"/>
      <w:rPr>
        <w:b/>
      </w:rPr>
    </w:lvl>
    <w:lvl w:ilvl="1" w:tplc="3E7EC50A">
      <w:start w:val="1"/>
      <w:numFmt w:val="bullet"/>
      <w:lvlText w:val="§"/>
      <w:lvlJc w:val="left"/>
      <w:rPr>
        <w:b/>
        <w:bCs w:val="0"/>
      </w:rPr>
    </w:lvl>
    <w:lvl w:ilvl="2" w:tplc="B614C90E">
      <w:start w:val="1"/>
      <w:numFmt w:val="bullet"/>
      <w:lvlText w:val=""/>
      <w:lvlJc w:val="left"/>
    </w:lvl>
    <w:lvl w:ilvl="3" w:tplc="9EC8EE3A">
      <w:start w:val="1"/>
      <w:numFmt w:val="bullet"/>
      <w:lvlText w:val=""/>
      <w:lvlJc w:val="left"/>
    </w:lvl>
    <w:lvl w:ilvl="4" w:tplc="D3D64C70">
      <w:start w:val="1"/>
      <w:numFmt w:val="bullet"/>
      <w:lvlText w:val=""/>
      <w:lvlJc w:val="left"/>
    </w:lvl>
    <w:lvl w:ilvl="5" w:tplc="DD20CCE2">
      <w:start w:val="1"/>
      <w:numFmt w:val="bullet"/>
      <w:lvlText w:val=""/>
      <w:lvlJc w:val="left"/>
    </w:lvl>
    <w:lvl w:ilvl="6" w:tplc="73FE4762">
      <w:start w:val="1"/>
      <w:numFmt w:val="bullet"/>
      <w:lvlText w:val=""/>
      <w:lvlJc w:val="left"/>
    </w:lvl>
    <w:lvl w:ilvl="7" w:tplc="04D47544">
      <w:start w:val="1"/>
      <w:numFmt w:val="bullet"/>
      <w:lvlText w:val=""/>
      <w:lvlJc w:val="left"/>
    </w:lvl>
    <w:lvl w:ilvl="8" w:tplc="313878F0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721DA316"/>
    <w:lvl w:ilvl="0" w:tplc="6E400012">
      <w:numFmt w:val="decimal"/>
      <w:lvlText w:val="%1."/>
      <w:lvlJc w:val="left"/>
    </w:lvl>
    <w:lvl w:ilvl="1" w:tplc="F1B8C6F0">
      <w:numFmt w:val="decimal"/>
      <w:lvlText w:val="%2."/>
      <w:lvlJc w:val="left"/>
    </w:lvl>
    <w:lvl w:ilvl="2" w:tplc="95381016">
      <w:start w:val="1"/>
      <w:numFmt w:val="bullet"/>
      <w:lvlText w:val="•"/>
      <w:lvlJc w:val="left"/>
    </w:lvl>
    <w:lvl w:ilvl="3" w:tplc="59C2CE12">
      <w:start w:val="1"/>
      <w:numFmt w:val="bullet"/>
      <w:lvlText w:val="•"/>
      <w:lvlJc w:val="left"/>
    </w:lvl>
    <w:lvl w:ilvl="4" w:tplc="10C4A962">
      <w:start w:val="1"/>
      <w:numFmt w:val="bullet"/>
      <w:lvlText w:val="§"/>
      <w:lvlJc w:val="left"/>
    </w:lvl>
    <w:lvl w:ilvl="5" w:tplc="912CBAB6">
      <w:start w:val="1"/>
      <w:numFmt w:val="bullet"/>
      <w:lvlText w:val=""/>
      <w:lvlJc w:val="left"/>
    </w:lvl>
    <w:lvl w:ilvl="6" w:tplc="5762E732">
      <w:start w:val="1"/>
      <w:numFmt w:val="bullet"/>
      <w:lvlText w:val=""/>
      <w:lvlJc w:val="left"/>
    </w:lvl>
    <w:lvl w:ilvl="7" w:tplc="07AEFEFE">
      <w:start w:val="1"/>
      <w:numFmt w:val="bullet"/>
      <w:lvlText w:val=""/>
      <w:lvlJc w:val="left"/>
    </w:lvl>
    <w:lvl w:ilvl="8" w:tplc="FD925C82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8D6E2202"/>
    <w:lvl w:ilvl="0" w:tplc="7A441674">
      <w:start w:val="1"/>
      <w:numFmt w:val="decimal"/>
      <w:lvlText w:val="%1"/>
      <w:lvlJc w:val="left"/>
    </w:lvl>
    <w:lvl w:ilvl="1" w:tplc="C298C2D2">
      <w:start w:val="1"/>
      <w:numFmt w:val="decimal"/>
      <w:lvlText w:val="%2"/>
      <w:lvlJc w:val="left"/>
    </w:lvl>
    <w:lvl w:ilvl="2" w:tplc="96C8E532">
      <w:start w:val="5"/>
      <w:numFmt w:val="decimal"/>
      <w:lvlText w:val="%3)"/>
      <w:lvlJc w:val="left"/>
    </w:lvl>
    <w:lvl w:ilvl="3" w:tplc="6DC4941A">
      <w:start w:val="1"/>
      <w:numFmt w:val="lowerLetter"/>
      <w:lvlText w:val="%4"/>
      <w:lvlJc w:val="left"/>
    </w:lvl>
    <w:lvl w:ilvl="4" w:tplc="2278D81C">
      <w:start w:val="1"/>
      <w:numFmt w:val="bullet"/>
      <w:lvlText w:val="§"/>
      <w:lvlJc w:val="left"/>
      <w:rPr>
        <w:b/>
        <w:bCs/>
      </w:rPr>
    </w:lvl>
    <w:lvl w:ilvl="5" w:tplc="7072577E">
      <w:start w:val="1"/>
      <w:numFmt w:val="bullet"/>
      <w:lvlText w:val=""/>
      <w:lvlJc w:val="left"/>
    </w:lvl>
    <w:lvl w:ilvl="6" w:tplc="07BCF212">
      <w:start w:val="1"/>
      <w:numFmt w:val="bullet"/>
      <w:lvlText w:val=""/>
      <w:lvlJc w:val="left"/>
    </w:lvl>
    <w:lvl w:ilvl="7" w:tplc="623859DC">
      <w:start w:val="1"/>
      <w:numFmt w:val="bullet"/>
      <w:lvlText w:val=""/>
      <w:lvlJc w:val="left"/>
    </w:lvl>
    <w:lvl w:ilvl="8" w:tplc="E7124C22">
      <w:start w:val="1"/>
      <w:numFmt w:val="bullet"/>
      <w:lvlText w:val=""/>
      <w:lvlJc w:val="left"/>
    </w:lvl>
  </w:abstractNum>
  <w:abstractNum w:abstractNumId="5" w15:restartNumberingAfterBreak="0">
    <w:nsid w:val="0000000B"/>
    <w:multiLevelType w:val="hybridMultilevel"/>
    <w:tmpl w:val="79838CB2"/>
    <w:lvl w:ilvl="0" w:tplc="45820466">
      <w:start w:val="1"/>
      <w:numFmt w:val="decimal"/>
      <w:lvlText w:val="%1."/>
      <w:lvlJc w:val="left"/>
    </w:lvl>
    <w:lvl w:ilvl="1" w:tplc="0D6430E0">
      <w:start w:val="5"/>
      <w:numFmt w:val="decimal"/>
      <w:lvlText w:val="%2."/>
      <w:lvlJc w:val="left"/>
    </w:lvl>
    <w:lvl w:ilvl="2" w:tplc="7D28F4EA">
      <w:start w:val="1"/>
      <w:numFmt w:val="decimal"/>
      <w:lvlText w:val="%3"/>
      <w:lvlJc w:val="left"/>
    </w:lvl>
    <w:lvl w:ilvl="3" w:tplc="4BFC761E">
      <w:start w:val="1"/>
      <w:numFmt w:val="lowerLetter"/>
      <w:lvlText w:val="%4"/>
      <w:lvlJc w:val="left"/>
    </w:lvl>
    <w:lvl w:ilvl="4" w:tplc="BA68B1E6">
      <w:start w:val="1"/>
      <w:numFmt w:val="bullet"/>
      <w:lvlText w:val="§"/>
      <w:lvlJc w:val="left"/>
    </w:lvl>
    <w:lvl w:ilvl="5" w:tplc="41CEF7A4">
      <w:start w:val="1"/>
      <w:numFmt w:val="bullet"/>
      <w:lvlText w:val=""/>
      <w:lvlJc w:val="left"/>
    </w:lvl>
    <w:lvl w:ilvl="6" w:tplc="E6E8DAB0">
      <w:start w:val="1"/>
      <w:numFmt w:val="bullet"/>
      <w:lvlText w:val=""/>
      <w:lvlJc w:val="left"/>
    </w:lvl>
    <w:lvl w:ilvl="7" w:tplc="371C76C0">
      <w:start w:val="1"/>
      <w:numFmt w:val="bullet"/>
      <w:lvlText w:val=""/>
      <w:lvlJc w:val="left"/>
    </w:lvl>
    <w:lvl w:ilvl="8" w:tplc="0F84BDB6">
      <w:start w:val="1"/>
      <w:numFmt w:val="bullet"/>
      <w:lvlText w:val=""/>
      <w:lvlJc w:val="left"/>
    </w:lvl>
  </w:abstractNum>
  <w:abstractNum w:abstractNumId="6" w15:restartNumberingAfterBreak="0">
    <w:nsid w:val="0000001A"/>
    <w:multiLevelType w:val="hybridMultilevel"/>
    <w:tmpl w:val="C1382DBE"/>
    <w:lvl w:ilvl="0" w:tplc="D676EF54">
      <w:start w:val="4"/>
      <w:numFmt w:val="decimal"/>
      <w:lvlText w:val="%1."/>
      <w:lvlJc w:val="left"/>
    </w:lvl>
    <w:lvl w:ilvl="1" w:tplc="2A820EFC">
      <w:numFmt w:val="decimal"/>
      <w:lvlText w:val="%2."/>
      <w:lvlJc w:val="left"/>
    </w:lvl>
    <w:lvl w:ilvl="2" w:tplc="04150017">
      <w:start w:val="1"/>
      <w:numFmt w:val="lowerLetter"/>
      <w:lvlText w:val="%3)"/>
      <w:lvlJc w:val="left"/>
    </w:lvl>
    <w:lvl w:ilvl="3" w:tplc="662E7A5A">
      <w:start w:val="1"/>
      <w:numFmt w:val="bullet"/>
      <w:lvlText w:val=""/>
      <w:lvlJc w:val="left"/>
    </w:lvl>
    <w:lvl w:ilvl="4" w:tplc="3E42BB78">
      <w:start w:val="1"/>
      <w:numFmt w:val="bullet"/>
      <w:lvlText w:val=""/>
      <w:lvlJc w:val="left"/>
    </w:lvl>
    <w:lvl w:ilvl="5" w:tplc="7AEAF884">
      <w:start w:val="1"/>
      <w:numFmt w:val="bullet"/>
      <w:lvlText w:val=""/>
      <w:lvlJc w:val="left"/>
    </w:lvl>
    <w:lvl w:ilvl="6" w:tplc="799AA05E">
      <w:start w:val="1"/>
      <w:numFmt w:val="bullet"/>
      <w:lvlText w:val=""/>
      <w:lvlJc w:val="left"/>
    </w:lvl>
    <w:lvl w:ilvl="7" w:tplc="C5B676D4">
      <w:start w:val="1"/>
      <w:numFmt w:val="bullet"/>
      <w:lvlText w:val=""/>
      <w:lvlJc w:val="left"/>
    </w:lvl>
    <w:lvl w:ilvl="8" w:tplc="250C7EF8">
      <w:start w:val="1"/>
      <w:numFmt w:val="bullet"/>
      <w:lvlText w:val=""/>
      <w:lvlJc w:val="left"/>
    </w:lvl>
  </w:abstractNum>
  <w:abstractNum w:abstractNumId="7" w15:restartNumberingAfterBreak="0">
    <w:nsid w:val="0000001B"/>
    <w:multiLevelType w:val="hybridMultilevel"/>
    <w:tmpl w:val="4516DDE8"/>
    <w:lvl w:ilvl="0" w:tplc="4948A932">
      <w:start w:val="1"/>
      <w:numFmt w:val="decimal"/>
      <w:lvlText w:val="%1"/>
      <w:lvlJc w:val="left"/>
    </w:lvl>
    <w:lvl w:ilvl="1" w:tplc="59269114">
      <w:start w:val="7"/>
      <w:numFmt w:val="decimal"/>
      <w:lvlText w:val="%2."/>
      <w:lvlJc w:val="left"/>
    </w:lvl>
    <w:lvl w:ilvl="2" w:tplc="4C48CACC">
      <w:start w:val="1"/>
      <w:numFmt w:val="bullet"/>
      <w:lvlText w:val=""/>
      <w:lvlJc w:val="left"/>
    </w:lvl>
    <w:lvl w:ilvl="3" w:tplc="8050F9E0">
      <w:start w:val="1"/>
      <w:numFmt w:val="bullet"/>
      <w:lvlText w:val=""/>
      <w:lvlJc w:val="left"/>
    </w:lvl>
    <w:lvl w:ilvl="4" w:tplc="ABECF5BE">
      <w:start w:val="1"/>
      <w:numFmt w:val="bullet"/>
      <w:lvlText w:val=""/>
      <w:lvlJc w:val="left"/>
    </w:lvl>
    <w:lvl w:ilvl="5" w:tplc="0914AF22">
      <w:start w:val="1"/>
      <w:numFmt w:val="bullet"/>
      <w:lvlText w:val=""/>
      <w:lvlJc w:val="left"/>
    </w:lvl>
    <w:lvl w:ilvl="6" w:tplc="4A74BDA0">
      <w:start w:val="1"/>
      <w:numFmt w:val="bullet"/>
      <w:lvlText w:val=""/>
      <w:lvlJc w:val="left"/>
    </w:lvl>
    <w:lvl w:ilvl="7" w:tplc="4068255E">
      <w:start w:val="1"/>
      <w:numFmt w:val="bullet"/>
      <w:lvlText w:val=""/>
      <w:lvlJc w:val="left"/>
    </w:lvl>
    <w:lvl w:ilvl="8" w:tplc="CC28C9E6">
      <w:start w:val="1"/>
      <w:numFmt w:val="bullet"/>
      <w:lvlText w:val=""/>
      <w:lvlJc w:val="left"/>
    </w:lvl>
  </w:abstractNum>
  <w:abstractNum w:abstractNumId="8" w15:restartNumberingAfterBreak="0">
    <w:nsid w:val="0000001C"/>
    <w:multiLevelType w:val="hybridMultilevel"/>
    <w:tmpl w:val="3006C83E"/>
    <w:lvl w:ilvl="0" w:tplc="02DACBD4">
      <w:start w:val="8"/>
      <w:numFmt w:val="decimal"/>
      <w:lvlText w:val="%1."/>
      <w:lvlJc w:val="left"/>
    </w:lvl>
    <w:lvl w:ilvl="1" w:tplc="FC0CF7B0">
      <w:start w:val="1"/>
      <w:numFmt w:val="decimal"/>
      <w:lvlText w:val="%2"/>
      <w:lvlJc w:val="left"/>
    </w:lvl>
    <w:lvl w:ilvl="2" w:tplc="E02EFE28">
      <w:start w:val="1"/>
      <w:numFmt w:val="bullet"/>
      <w:lvlText w:val=""/>
      <w:lvlJc w:val="left"/>
    </w:lvl>
    <w:lvl w:ilvl="3" w:tplc="D864361A">
      <w:start w:val="1"/>
      <w:numFmt w:val="bullet"/>
      <w:lvlText w:val=""/>
      <w:lvlJc w:val="left"/>
    </w:lvl>
    <w:lvl w:ilvl="4" w:tplc="0A34B2AC">
      <w:start w:val="1"/>
      <w:numFmt w:val="bullet"/>
      <w:lvlText w:val=""/>
      <w:lvlJc w:val="left"/>
    </w:lvl>
    <w:lvl w:ilvl="5" w:tplc="0CF67814">
      <w:start w:val="1"/>
      <w:numFmt w:val="bullet"/>
      <w:lvlText w:val=""/>
      <w:lvlJc w:val="left"/>
    </w:lvl>
    <w:lvl w:ilvl="6" w:tplc="1848DF0E">
      <w:start w:val="1"/>
      <w:numFmt w:val="bullet"/>
      <w:lvlText w:val=""/>
      <w:lvlJc w:val="left"/>
    </w:lvl>
    <w:lvl w:ilvl="7" w:tplc="98D6D4AC">
      <w:start w:val="1"/>
      <w:numFmt w:val="bullet"/>
      <w:lvlText w:val=""/>
      <w:lvlJc w:val="left"/>
    </w:lvl>
    <w:lvl w:ilvl="8" w:tplc="4F8AE260">
      <w:start w:val="1"/>
      <w:numFmt w:val="bullet"/>
      <w:lvlText w:val=""/>
      <w:lvlJc w:val="left"/>
    </w:lvl>
  </w:abstractNum>
  <w:abstractNum w:abstractNumId="9" w15:restartNumberingAfterBreak="0">
    <w:nsid w:val="0000001F"/>
    <w:multiLevelType w:val="hybridMultilevel"/>
    <w:tmpl w:val="5577F8E0"/>
    <w:lvl w:ilvl="0" w:tplc="E9BEA66A">
      <w:start w:val="1"/>
      <w:numFmt w:val="decimal"/>
      <w:lvlText w:val="%1."/>
      <w:lvlJc w:val="left"/>
    </w:lvl>
    <w:lvl w:ilvl="1" w:tplc="BA70E2C4">
      <w:start w:val="1"/>
      <w:numFmt w:val="bullet"/>
      <w:lvlText w:val=""/>
      <w:lvlJc w:val="left"/>
    </w:lvl>
    <w:lvl w:ilvl="2" w:tplc="293402E6">
      <w:start w:val="1"/>
      <w:numFmt w:val="bullet"/>
      <w:lvlText w:val=""/>
      <w:lvlJc w:val="left"/>
    </w:lvl>
    <w:lvl w:ilvl="3" w:tplc="A1CC9B4C">
      <w:start w:val="1"/>
      <w:numFmt w:val="bullet"/>
      <w:lvlText w:val=""/>
      <w:lvlJc w:val="left"/>
    </w:lvl>
    <w:lvl w:ilvl="4" w:tplc="577E0CE0">
      <w:start w:val="1"/>
      <w:numFmt w:val="bullet"/>
      <w:lvlText w:val=""/>
      <w:lvlJc w:val="left"/>
    </w:lvl>
    <w:lvl w:ilvl="5" w:tplc="34B690DC">
      <w:start w:val="1"/>
      <w:numFmt w:val="bullet"/>
      <w:lvlText w:val=""/>
      <w:lvlJc w:val="left"/>
    </w:lvl>
    <w:lvl w:ilvl="6" w:tplc="C8A87F20">
      <w:start w:val="1"/>
      <w:numFmt w:val="bullet"/>
      <w:lvlText w:val=""/>
      <w:lvlJc w:val="left"/>
    </w:lvl>
    <w:lvl w:ilvl="7" w:tplc="8A02E690">
      <w:start w:val="1"/>
      <w:numFmt w:val="bullet"/>
      <w:lvlText w:val=""/>
      <w:lvlJc w:val="left"/>
    </w:lvl>
    <w:lvl w:ilvl="8" w:tplc="E4DC52DE">
      <w:start w:val="1"/>
      <w:numFmt w:val="bullet"/>
      <w:lvlText w:val=""/>
      <w:lvlJc w:val="left"/>
    </w:lvl>
  </w:abstractNum>
  <w:abstractNum w:abstractNumId="10" w15:restartNumberingAfterBreak="0">
    <w:nsid w:val="00000020"/>
    <w:multiLevelType w:val="hybridMultilevel"/>
    <w:tmpl w:val="B7468546"/>
    <w:lvl w:ilvl="0" w:tplc="0415001B">
      <w:start w:val="1"/>
      <w:numFmt w:val="lowerRoman"/>
      <w:lvlText w:val="%1."/>
      <w:lvlJc w:val="right"/>
    </w:lvl>
    <w:lvl w:ilvl="1" w:tplc="E55A67CA">
      <w:start w:val="1"/>
      <w:numFmt w:val="bullet"/>
      <w:lvlText w:val=" "/>
      <w:lvlJc w:val="left"/>
    </w:lvl>
    <w:lvl w:ilvl="2" w:tplc="0FAA35BA">
      <w:start w:val="1"/>
      <w:numFmt w:val="bullet"/>
      <w:lvlText w:val=""/>
      <w:lvlJc w:val="left"/>
    </w:lvl>
    <w:lvl w:ilvl="3" w:tplc="67525146">
      <w:start w:val="1"/>
      <w:numFmt w:val="bullet"/>
      <w:lvlText w:val=""/>
      <w:lvlJc w:val="left"/>
    </w:lvl>
    <w:lvl w:ilvl="4" w:tplc="5746B526">
      <w:start w:val="1"/>
      <w:numFmt w:val="bullet"/>
      <w:lvlText w:val=""/>
      <w:lvlJc w:val="left"/>
    </w:lvl>
    <w:lvl w:ilvl="5" w:tplc="1C600D3A">
      <w:start w:val="1"/>
      <w:numFmt w:val="bullet"/>
      <w:lvlText w:val=""/>
      <w:lvlJc w:val="left"/>
    </w:lvl>
    <w:lvl w:ilvl="6" w:tplc="DBC21C10">
      <w:start w:val="1"/>
      <w:numFmt w:val="bullet"/>
      <w:lvlText w:val=""/>
      <w:lvlJc w:val="left"/>
    </w:lvl>
    <w:lvl w:ilvl="7" w:tplc="FA3A41CE">
      <w:start w:val="1"/>
      <w:numFmt w:val="bullet"/>
      <w:lvlText w:val=""/>
      <w:lvlJc w:val="left"/>
    </w:lvl>
    <w:lvl w:ilvl="8" w:tplc="E236EBB0">
      <w:start w:val="1"/>
      <w:numFmt w:val="bullet"/>
      <w:lvlText w:val=""/>
      <w:lvlJc w:val="left"/>
    </w:lvl>
  </w:abstractNum>
  <w:abstractNum w:abstractNumId="11" w15:restartNumberingAfterBreak="0">
    <w:nsid w:val="00000021"/>
    <w:multiLevelType w:val="hybridMultilevel"/>
    <w:tmpl w:val="266C870C"/>
    <w:lvl w:ilvl="0" w:tplc="04150017">
      <w:start w:val="1"/>
      <w:numFmt w:val="lowerLetter"/>
      <w:lvlText w:val="%1)"/>
      <w:lvlJc w:val="left"/>
    </w:lvl>
    <w:lvl w:ilvl="1" w:tplc="CA8AA45C">
      <w:start w:val="1"/>
      <w:numFmt w:val="bullet"/>
      <w:lvlText w:val=" "/>
      <w:lvlJc w:val="left"/>
    </w:lvl>
    <w:lvl w:ilvl="2" w:tplc="0F128538">
      <w:start w:val="1"/>
      <w:numFmt w:val="bullet"/>
      <w:lvlText w:val=""/>
      <w:lvlJc w:val="left"/>
    </w:lvl>
    <w:lvl w:ilvl="3" w:tplc="31748EBC">
      <w:start w:val="1"/>
      <w:numFmt w:val="bullet"/>
      <w:lvlText w:val=""/>
      <w:lvlJc w:val="left"/>
    </w:lvl>
    <w:lvl w:ilvl="4" w:tplc="3E3E1C26">
      <w:start w:val="1"/>
      <w:numFmt w:val="bullet"/>
      <w:lvlText w:val=""/>
      <w:lvlJc w:val="left"/>
    </w:lvl>
    <w:lvl w:ilvl="5" w:tplc="2F2E5E50">
      <w:start w:val="1"/>
      <w:numFmt w:val="bullet"/>
      <w:lvlText w:val=""/>
      <w:lvlJc w:val="left"/>
    </w:lvl>
    <w:lvl w:ilvl="6" w:tplc="7B76FC7A">
      <w:start w:val="1"/>
      <w:numFmt w:val="bullet"/>
      <w:lvlText w:val=""/>
      <w:lvlJc w:val="left"/>
    </w:lvl>
    <w:lvl w:ilvl="7" w:tplc="6BA644E8">
      <w:start w:val="1"/>
      <w:numFmt w:val="bullet"/>
      <w:lvlText w:val=""/>
      <w:lvlJc w:val="left"/>
    </w:lvl>
    <w:lvl w:ilvl="8" w:tplc="E32247B4">
      <w:start w:val="1"/>
      <w:numFmt w:val="bullet"/>
      <w:lvlText w:val=""/>
      <w:lvlJc w:val="left"/>
    </w:lvl>
  </w:abstractNum>
  <w:abstractNum w:abstractNumId="12" w15:restartNumberingAfterBreak="0">
    <w:nsid w:val="00000023"/>
    <w:multiLevelType w:val="hybridMultilevel"/>
    <w:tmpl w:val="77465F00"/>
    <w:lvl w:ilvl="0" w:tplc="7368C972">
      <w:start w:val="1"/>
      <w:numFmt w:val="decimal"/>
      <w:lvlText w:val="%1."/>
      <w:lvlJc w:val="left"/>
    </w:lvl>
    <w:lvl w:ilvl="1" w:tplc="900828D6">
      <w:start w:val="1"/>
      <w:numFmt w:val="bullet"/>
      <w:lvlText w:val=""/>
      <w:lvlJc w:val="left"/>
    </w:lvl>
    <w:lvl w:ilvl="2" w:tplc="F69A0590">
      <w:start w:val="1"/>
      <w:numFmt w:val="bullet"/>
      <w:lvlText w:val=""/>
      <w:lvlJc w:val="left"/>
    </w:lvl>
    <w:lvl w:ilvl="3" w:tplc="B5FC0594">
      <w:start w:val="1"/>
      <w:numFmt w:val="bullet"/>
      <w:lvlText w:val=""/>
      <w:lvlJc w:val="left"/>
    </w:lvl>
    <w:lvl w:ilvl="4" w:tplc="738E8974">
      <w:start w:val="1"/>
      <w:numFmt w:val="bullet"/>
      <w:lvlText w:val=""/>
      <w:lvlJc w:val="left"/>
    </w:lvl>
    <w:lvl w:ilvl="5" w:tplc="AE22DE60">
      <w:start w:val="1"/>
      <w:numFmt w:val="bullet"/>
      <w:lvlText w:val=""/>
      <w:lvlJc w:val="left"/>
    </w:lvl>
    <w:lvl w:ilvl="6" w:tplc="A92EEAA4">
      <w:start w:val="1"/>
      <w:numFmt w:val="bullet"/>
      <w:lvlText w:val=""/>
      <w:lvlJc w:val="left"/>
    </w:lvl>
    <w:lvl w:ilvl="7" w:tplc="4106EFFC">
      <w:start w:val="1"/>
      <w:numFmt w:val="bullet"/>
      <w:lvlText w:val=""/>
      <w:lvlJc w:val="left"/>
    </w:lvl>
    <w:lvl w:ilvl="8" w:tplc="442E1BE4">
      <w:start w:val="1"/>
      <w:numFmt w:val="bullet"/>
      <w:lvlText w:val=""/>
      <w:lvlJc w:val="left"/>
    </w:lvl>
  </w:abstractNum>
  <w:abstractNum w:abstractNumId="13" w15:restartNumberingAfterBreak="0">
    <w:nsid w:val="00000024"/>
    <w:multiLevelType w:val="hybridMultilevel"/>
    <w:tmpl w:val="7724C67E"/>
    <w:lvl w:ilvl="0" w:tplc="FCB08C2C">
      <w:start w:val="3"/>
      <w:numFmt w:val="decimal"/>
      <w:lvlText w:val="%1."/>
      <w:lvlJc w:val="left"/>
    </w:lvl>
    <w:lvl w:ilvl="1" w:tplc="FF4CB39A">
      <w:start w:val="1"/>
      <w:numFmt w:val="bullet"/>
      <w:lvlText w:val=""/>
      <w:lvlJc w:val="left"/>
    </w:lvl>
    <w:lvl w:ilvl="2" w:tplc="C4AEEBD0">
      <w:start w:val="1"/>
      <w:numFmt w:val="bullet"/>
      <w:lvlText w:val=""/>
      <w:lvlJc w:val="left"/>
    </w:lvl>
    <w:lvl w:ilvl="3" w:tplc="1A741CAC">
      <w:start w:val="1"/>
      <w:numFmt w:val="bullet"/>
      <w:lvlText w:val=""/>
      <w:lvlJc w:val="left"/>
    </w:lvl>
    <w:lvl w:ilvl="4" w:tplc="556A31B8">
      <w:start w:val="1"/>
      <w:numFmt w:val="bullet"/>
      <w:lvlText w:val=""/>
      <w:lvlJc w:val="left"/>
    </w:lvl>
    <w:lvl w:ilvl="5" w:tplc="DFEE4B22">
      <w:start w:val="1"/>
      <w:numFmt w:val="bullet"/>
      <w:lvlText w:val=""/>
      <w:lvlJc w:val="left"/>
    </w:lvl>
    <w:lvl w:ilvl="6" w:tplc="EBFCB5FC">
      <w:start w:val="1"/>
      <w:numFmt w:val="bullet"/>
      <w:lvlText w:val=""/>
      <w:lvlJc w:val="left"/>
    </w:lvl>
    <w:lvl w:ilvl="7" w:tplc="F1DE69EA">
      <w:start w:val="1"/>
      <w:numFmt w:val="bullet"/>
      <w:lvlText w:val=""/>
      <w:lvlJc w:val="left"/>
    </w:lvl>
    <w:lvl w:ilvl="8" w:tplc="97D06C8A">
      <w:start w:val="1"/>
      <w:numFmt w:val="bullet"/>
      <w:lvlText w:val=""/>
      <w:lvlJc w:val="left"/>
    </w:lvl>
  </w:abstractNum>
  <w:abstractNum w:abstractNumId="14" w15:restartNumberingAfterBreak="0">
    <w:nsid w:val="00000025"/>
    <w:multiLevelType w:val="hybridMultilevel"/>
    <w:tmpl w:val="5C482A96"/>
    <w:lvl w:ilvl="0" w:tplc="001A48BA">
      <w:start w:val="1"/>
      <w:numFmt w:val="decimal"/>
      <w:lvlText w:val="%1"/>
      <w:lvlJc w:val="left"/>
    </w:lvl>
    <w:lvl w:ilvl="1" w:tplc="756650F6">
      <w:start w:val="1"/>
      <w:numFmt w:val="lowerLetter"/>
      <w:lvlText w:val="%2)"/>
      <w:lvlJc w:val="left"/>
    </w:lvl>
    <w:lvl w:ilvl="2" w:tplc="4F7CB9D6">
      <w:start w:val="2"/>
      <w:numFmt w:val="lowerLetter"/>
      <w:lvlText w:val="%3)"/>
      <w:lvlJc w:val="left"/>
    </w:lvl>
    <w:lvl w:ilvl="3" w:tplc="DDB061D6">
      <w:start w:val="1"/>
      <w:numFmt w:val="bullet"/>
      <w:lvlText w:val=""/>
      <w:lvlJc w:val="left"/>
    </w:lvl>
    <w:lvl w:ilvl="4" w:tplc="E3641C58">
      <w:start w:val="1"/>
      <w:numFmt w:val="bullet"/>
      <w:lvlText w:val=""/>
      <w:lvlJc w:val="left"/>
    </w:lvl>
    <w:lvl w:ilvl="5" w:tplc="BAEA31AC">
      <w:start w:val="1"/>
      <w:numFmt w:val="bullet"/>
      <w:lvlText w:val=""/>
      <w:lvlJc w:val="left"/>
    </w:lvl>
    <w:lvl w:ilvl="6" w:tplc="1F486406">
      <w:start w:val="1"/>
      <w:numFmt w:val="bullet"/>
      <w:lvlText w:val=""/>
      <w:lvlJc w:val="left"/>
    </w:lvl>
    <w:lvl w:ilvl="7" w:tplc="CB0ACACA">
      <w:start w:val="1"/>
      <w:numFmt w:val="bullet"/>
      <w:lvlText w:val=""/>
      <w:lvlJc w:val="left"/>
    </w:lvl>
    <w:lvl w:ilvl="8" w:tplc="4066F2E0">
      <w:start w:val="1"/>
      <w:numFmt w:val="bullet"/>
      <w:lvlText w:val=""/>
      <w:lvlJc w:val="left"/>
    </w:lvl>
  </w:abstractNum>
  <w:abstractNum w:abstractNumId="15" w15:restartNumberingAfterBreak="0">
    <w:nsid w:val="00000026"/>
    <w:multiLevelType w:val="hybridMultilevel"/>
    <w:tmpl w:val="2463B9EA"/>
    <w:lvl w:ilvl="0" w:tplc="46DCD652">
      <w:start w:val="6"/>
      <w:numFmt w:val="decimal"/>
      <w:lvlText w:val="%1."/>
      <w:lvlJc w:val="left"/>
    </w:lvl>
    <w:lvl w:ilvl="1" w:tplc="85686028">
      <w:start w:val="1"/>
      <w:numFmt w:val="lowerLetter"/>
      <w:lvlText w:val="%2)"/>
      <w:lvlJc w:val="left"/>
    </w:lvl>
    <w:lvl w:ilvl="2" w:tplc="71B6D3E2">
      <w:start w:val="1"/>
      <w:numFmt w:val="lowerLetter"/>
      <w:lvlText w:val="%3"/>
      <w:lvlJc w:val="left"/>
    </w:lvl>
    <w:lvl w:ilvl="3" w:tplc="0BC257F4">
      <w:start w:val="1"/>
      <w:numFmt w:val="bullet"/>
      <w:lvlText w:val=""/>
      <w:lvlJc w:val="left"/>
    </w:lvl>
    <w:lvl w:ilvl="4" w:tplc="A5621C22">
      <w:start w:val="1"/>
      <w:numFmt w:val="bullet"/>
      <w:lvlText w:val=""/>
      <w:lvlJc w:val="left"/>
    </w:lvl>
    <w:lvl w:ilvl="5" w:tplc="A176B3AA">
      <w:start w:val="1"/>
      <w:numFmt w:val="bullet"/>
      <w:lvlText w:val=""/>
      <w:lvlJc w:val="left"/>
    </w:lvl>
    <w:lvl w:ilvl="6" w:tplc="F0CEBDDC">
      <w:start w:val="1"/>
      <w:numFmt w:val="bullet"/>
      <w:lvlText w:val=""/>
      <w:lvlJc w:val="left"/>
    </w:lvl>
    <w:lvl w:ilvl="7" w:tplc="153055F6">
      <w:start w:val="1"/>
      <w:numFmt w:val="bullet"/>
      <w:lvlText w:val=""/>
      <w:lvlJc w:val="left"/>
    </w:lvl>
    <w:lvl w:ilvl="8" w:tplc="115AF104">
      <w:start w:val="1"/>
      <w:numFmt w:val="bullet"/>
      <w:lvlText w:val=""/>
      <w:lvlJc w:val="left"/>
    </w:lvl>
  </w:abstractNum>
  <w:abstractNum w:abstractNumId="16" w15:restartNumberingAfterBreak="0">
    <w:nsid w:val="00000027"/>
    <w:multiLevelType w:val="hybridMultilevel"/>
    <w:tmpl w:val="5E884ADC"/>
    <w:lvl w:ilvl="0" w:tplc="CFB61384">
      <w:start w:val="1"/>
      <w:numFmt w:val="decimal"/>
      <w:lvlText w:val="%1."/>
      <w:lvlJc w:val="left"/>
    </w:lvl>
    <w:lvl w:ilvl="1" w:tplc="1B1C8946">
      <w:start w:val="1"/>
      <w:numFmt w:val="bullet"/>
      <w:lvlText w:val=""/>
      <w:lvlJc w:val="left"/>
    </w:lvl>
    <w:lvl w:ilvl="2" w:tplc="D702F92A">
      <w:start w:val="1"/>
      <w:numFmt w:val="bullet"/>
      <w:lvlText w:val=""/>
      <w:lvlJc w:val="left"/>
    </w:lvl>
    <w:lvl w:ilvl="3" w:tplc="67441B9A">
      <w:start w:val="1"/>
      <w:numFmt w:val="bullet"/>
      <w:lvlText w:val=""/>
      <w:lvlJc w:val="left"/>
    </w:lvl>
    <w:lvl w:ilvl="4" w:tplc="5BB0E728">
      <w:start w:val="1"/>
      <w:numFmt w:val="bullet"/>
      <w:lvlText w:val=""/>
      <w:lvlJc w:val="left"/>
    </w:lvl>
    <w:lvl w:ilvl="5" w:tplc="93802470">
      <w:start w:val="1"/>
      <w:numFmt w:val="bullet"/>
      <w:lvlText w:val=""/>
      <w:lvlJc w:val="left"/>
    </w:lvl>
    <w:lvl w:ilvl="6" w:tplc="26307954">
      <w:start w:val="1"/>
      <w:numFmt w:val="bullet"/>
      <w:lvlText w:val=""/>
      <w:lvlJc w:val="left"/>
    </w:lvl>
    <w:lvl w:ilvl="7" w:tplc="136EEA74">
      <w:start w:val="1"/>
      <w:numFmt w:val="bullet"/>
      <w:lvlText w:val=""/>
      <w:lvlJc w:val="left"/>
    </w:lvl>
    <w:lvl w:ilvl="8" w:tplc="0FEA0A64">
      <w:start w:val="1"/>
      <w:numFmt w:val="bullet"/>
      <w:lvlText w:val=""/>
      <w:lvlJc w:val="left"/>
    </w:lvl>
  </w:abstractNum>
  <w:abstractNum w:abstractNumId="17" w15:restartNumberingAfterBreak="0">
    <w:nsid w:val="007E0FFF"/>
    <w:multiLevelType w:val="hybridMultilevel"/>
    <w:tmpl w:val="B02C3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592294"/>
    <w:multiLevelType w:val="multilevel"/>
    <w:tmpl w:val="F48E7B3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9" w15:restartNumberingAfterBreak="0">
    <w:nsid w:val="08542758"/>
    <w:multiLevelType w:val="hybridMultilevel"/>
    <w:tmpl w:val="707004AC"/>
    <w:lvl w:ilvl="0" w:tplc="14D0C58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97B5F7D"/>
    <w:multiLevelType w:val="hybridMultilevel"/>
    <w:tmpl w:val="12FE0C8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0A0A4DB4"/>
    <w:multiLevelType w:val="hybridMultilevel"/>
    <w:tmpl w:val="A462CA06"/>
    <w:lvl w:ilvl="0" w:tplc="ABE28ED6">
      <w:start w:val="3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F62015"/>
    <w:multiLevelType w:val="hybridMultilevel"/>
    <w:tmpl w:val="0056591C"/>
    <w:lvl w:ilvl="0" w:tplc="1C543AD8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79407A"/>
    <w:multiLevelType w:val="multilevel"/>
    <w:tmpl w:val="9AD8B7E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space"/>
      <w:lvlText w:val="%2)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204F3891"/>
    <w:multiLevelType w:val="hybridMultilevel"/>
    <w:tmpl w:val="89923AE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20C37E68"/>
    <w:multiLevelType w:val="hybridMultilevel"/>
    <w:tmpl w:val="17AA23B6"/>
    <w:lvl w:ilvl="0" w:tplc="041A9146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6" w15:restartNumberingAfterBreak="0">
    <w:nsid w:val="243E180A"/>
    <w:multiLevelType w:val="hybridMultilevel"/>
    <w:tmpl w:val="8CAC46EA"/>
    <w:lvl w:ilvl="0" w:tplc="FFFFFFFF">
      <w:start w:val="1"/>
      <w:numFmt w:val="decimal"/>
      <w:lvlText w:val="%1."/>
      <w:lvlJc w:val="left"/>
      <w:pPr>
        <w:ind w:left="394" w:hanging="284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FFFFFFFF">
      <w:start w:val="1"/>
      <w:numFmt w:val="decimal"/>
      <w:lvlText w:val="%2)"/>
      <w:lvlJc w:val="left"/>
      <w:pPr>
        <w:ind w:left="961" w:hanging="425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FE24517E">
      <w:start w:val="1"/>
      <w:numFmt w:val="lowerLetter"/>
      <w:lvlText w:val="%3)"/>
      <w:lvlJc w:val="left"/>
      <w:pPr>
        <w:ind w:left="1934" w:hanging="425"/>
      </w:pPr>
      <w:rPr>
        <w:rFonts w:ascii="Times New Roman" w:eastAsia="Calibri" w:hAnsi="Times New Roman" w:cs="Times New Roman" w:hint="default"/>
        <w:spacing w:val="-1"/>
        <w:sz w:val="22"/>
        <w:szCs w:val="22"/>
      </w:rPr>
    </w:lvl>
    <w:lvl w:ilvl="3" w:tplc="FFFFFFFF">
      <w:start w:val="1"/>
      <w:numFmt w:val="bullet"/>
      <w:lvlText w:val="•"/>
      <w:lvlJc w:val="left"/>
      <w:pPr>
        <w:ind w:left="2908" w:hanging="425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882" w:hanging="425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855" w:hanging="425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829" w:hanging="425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803" w:hanging="425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776" w:hanging="425"/>
      </w:pPr>
      <w:rPr>
        <w:rFonts w:hint="default"/>
      </w:rPr>
    </w:lvl>
  </w:abstractNum>
  <w:abstractNum w:abstractNumId="27" w15:restartNumberingAfterBreak="0">
    <w:nsid w:val="24CF5F23"/>
    <w:multiLevelType w:val="hybridMultilevel"/>
    <w:tmpl w:val="3620BC40"/>
    <w:lvl w:ilvl="0" w:tplc="9DFE9DA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D214F3"/>
    <w:multiLevelType w:val="hybridMultilevel"/>
    <w:tmpl w:val="12FE0C8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2FA638E2"/>
    <w:multiLevelType w:val="hybridMultilevel"/>
    <w:tmpl w:val="FFD2B8CE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 w15:restartNumberingAfterBreak="0">
    <w:nsid w:val="370B631C"/>
    <w:multiLevelType w:val="hybridMultilevel"/>
    <w:tmpl w:val="09B6CAF0"/>
    <w:lvl w:ilvl="0" w:tplc="C1BA6DF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38526A43"/>
    <w:multiLevelType w:val="hybridMultilevel"/>
    <w:tmpl w:val="94064E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EDB21BD"/>
    <w:multiLevelType w:val="hybridMultilevel"/>
    <w:tmpl w:val="DE02A7C0"/>
    <w:lvl w:ilvl="0" w:tplc="6F8EF870">
      <w:start w:val="10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16" w:hanging="360"/>
      </w:pPr>
    </w:lvl>
    <w:lvl w:ilvl="2" w:tplc="106E92CC">
      <w:start w:val="1"/>
      <w:numFmt w:val="lowerLetter"/>
      <w:lvlText w:val="%3)"/>
      <w:lvlJc w:val="right"/>
      <w:pPr>
        <w:ind w:left="174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3" w15:restartNumberingAfterBreak="0">
    <w:nsid w:val="407B74B7"/>
    <w:multiLevelType w:val="hybridMultilevel"/>
    <w:tmpl w:val="07408C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CE6760"/>
    <w:multiLevelType w:val="hybridMultilevel"/>
    <w:tmpl w:val="477AA1F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49EE01A4"/>
    <w:multiLevelType w:val="multilevel"/>
    <w:tmpl w:val="E844F62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suff w:val="space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D156F2C"/>
    <w:multiLevelType w:val="hybridMultilevel"/>
    <w:tmpl w:val="347E3D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43C42CE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B39E3998">
      <w:start w:val="1"/>
      <w:numFmt w:val="decimal"/>
      <w:lvlText w:val="%3)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 w:tplc="A92A1F7C">
      <w:start w:val="38"/>
      <w:numFmt w:val="decimal"/>
      <w:lvlText w:val="%4"/>
      <w:lvlJc w:val="left"/>
      <w:pPr>
        <w:ind w:left="2520" w:hanging="360"/>
      </w:pPr>
      <w:rPr>
        <w:rFonts w:eastAsia="Calibri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D4B06D4"/>
    <w:multiLevelType w:val="hybridMultilevel"/>
    <w:tmpl w:val="5FB63CCE"/>
    <w:lvl w:ilvl="0" w:tplc="041A91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F0C379C"/>
    <w:multiLevelType w:val="multilevel"/>
    <w:tmpl w:val="60E006D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)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9" w15:restartNumberingAfterBreak="0">
    <w:nsid w:val="4FA526DE"/>
    <w:multiLevelType w:val="hybridMultilevel"/>
    <w:tmpl w:val="B790B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934E20"/>
    <w:multiLevelType w:val="hybridMultilevel"/>
    <w:tmpl w:val="BFA4AEF4"/>
    <w:lvl w:ilvl="0" w:tplc="041A914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D12E7A"/>
    <w:multiLevelType w:val="hybridMultilevel"/>
    <w:tmpl w:val="99A02D08"/>
    <w:lvl w:ilvl="0" w:tplc="3E7EC50A">
      <w:start w:val="1"/>
      <w:numFmt w:val="bullet"/>
      <w:lvlText w:val="§"/>
      <w:lvlJc w:val="left"/>
      <w:pPr>
        <w:ind w:left="720" w:hanging="360"/>
      </w:pPr>
      <w:rPr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FB7F2F"/>
    <w:multiLevelType w:val="multilevel"/>
    <w:tmpl w:val="C87A62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DF5380F"/>
    <w:multiLevelType w:val="multilevel"/>
    <w:tmpl w:val="BC62800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§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64776DE0"/>
    <w:multiLevelType w:val="hybridMultilevel"/>
    <w:tmpl w:val="12FE0C8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6923216C"/>
    <w:multiLevelType w:val="hybridMultilevel"/>
    <w:tmpl w:val="E2F0BEE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1A400A8"/>
    <w:multiLevelType w:val="multilevel"/>
    <w:tmpl w:val="A58EC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B1591F"/>
    <w:multiLevelType w:val="hybridMultilevel"/>
    <w:tmpl w:val="CEEAA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9A04C0"/>
    <w:multiLevelType w:val="multilevel"/>
    <w:tmpl w:val="517C54C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§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49" w15:restartNumberingAfterBreak="0">
    <w:nsid w:val="76C70F08"/>
    <w:multiLevelType w:val="hybridMultilevel"/>
    <w:tmpl w:val="737A9D2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2634A5"/>
    <w:multiLevelType w:val="hybridMultilevel"/>
    <w:tmpl w:val="89923AE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1" w15:restartNumberingAfterBreak="0">
    <w:nsid w:val="77CE7864"/>
    <w:multiLevelType w:val="multilevel"/>
    <w:tmpl w:val="44806A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44582728">
    <w:abstractNumId w:val="0"/>
  </w:num>
  <w:num w:numId="2" w16cid:durableId="1402172563">
    <w:abstractNumId w:val="1"/>
  </w:num>
  <w:num w:numId="3" w16cid:durableId="1516378250">
    <w:abstractNumId w:val="2"/>
  </w:num>
  <w:num w:numId="4" w16cid:durableId="273486448">
    <w:abstractNumId w:val="3"/>
  </w:num>
  <w:num w:numId="5" w16cid:durableId="801770959">
    <w:abstractNumId w:val="4"/>
  </w:num>
  <w:num w:numId="6" w16cid:durableId="51586702">
    <w:abstractNumId w:val="5"/>
  </w:num>
  <w:num w:numId="7" w16cid:durableId="1869367480">
    <w:abstractNumId w:val="6"/>
  </w:num>
  <w:num w:numId="8" w16cid:durableId="790131535">
    <w:abstractNumId w:val="7"/>
  </w:num>
  <w:num w:numId="9" w16cid:durableId="935408082">
    <w:abstractNumId w:val="8"/>
  </w:num>
  <w:num w:numId="10" w16cid:durableId="395667143">
    <w:abstractNumId w:val="9"/>
  </w:num>
  <w:num w:numId="11" w16cid:durableId="1931506203">
    <w:abstractNumId w:val="10"/>
  </w:num>
  <w:num w:numId="12" w16cid:durableId="1949846728">
    <w:abstractNumId w:val="11"/>
  </w:num>
  <w:num w:numId="13" w16cid:durableId="298269795">
    <w:abstractNumId w:val="12"/>
  </w:num>
  <w:num w:numId="14" w16cid:durableId="1957519433">
    <w:abstractNumId w:val="13"/>
  </w:num>
  <w:num w:numId="15" w16cid:durableId="739014799">
    <w:abstractNumId w:val="14"/>
  </w:num>
  <w:num w:numId="16" w16cid:durableId="509640646">
    <w:abstractNumId w:val="15"/>
  </w:num>
  <w:num w:numId="17" w16cid:durableId="1334260137">
    <w:abstractNumId w:val="16"/>
  </w:num>
  <w:num w:numId="18" w16cid:durableId="1523591777">
    <w:abstractNumId w:val="36"/>
  </w:num>
  <w:num w:numId="19" w16cid:durableId="1090080422">
    <w:abstractNumId w:val="51"/>
  </w:num>
  <w:num w:numId="20" w16cid:durableId="1500273854">
    <w:abstractNumId w:val="38"/>
  </w:num>
  <w:num w:numId="21" w16cid:durableId="584415791">
    <w:abstractNumId w:val="23"/>
  </w:num>
  <w:num w:numId="22" w16cid:durableId="1389837584">
    <w:abstractNumId w:val="18"/>
  </w:num>
  <w:num w:numId="23" w16cid:durableId="321857143">
    <w:abstractNumId w:val="42"/>
  </w:num>
  <w:num w:numId="24" w16cid:durableId="1044864917">
    <w:abstractNumId w:val="29"/>
  </w:num>
  <w:num w:numId="25" w16cid:durableId="380790682">
    <w:abstractNumId w:val="45"/>
  </w:num>
  <w:num w:numId="26" w16cid:durableId="78867372">
    <w:abstractNumId w:val="30"/>
  </w:num>
  <w:num w:numId="27" w16cid:durableId="1251700210">
    <w:abstractNumId w:val="44"/>
  </w:num>
  <w:num w:numId="28" w16cid:durableId="1732927833">
    <w:abstractNumId w:val="41"/>
  </w:num>
  <w:num w:numId="29" w16cid:durableId="884559459">
    <w:abstractNumId w:val="24"/>
  </w:num>
  <w:num w:numId="30" w16cid:durableId="837233189">
    <w:abstractNumId w:val="40"/>
  </w:num>
  <w:num w:numId="31" w16cid:durableId="1359967995">
    <w:abstractNumId w:val="43"/>
  </w:num>
  <w:num w:numId="32" w16cid:durableId="32466857">
    <w:abstractNumId w:val="48"/>
  </w:num>
  <w:num w:numId="33" w16cid:durableId="1793009788">
    <w:abstractNumId w:val="27"/>
  </w:num>
  <w:num w:numId="34" w16cid:durableId="1592005745">
    <w:abstractNumId w:val="37"/>
  </w:num>
  <w:num w:numId="35" w16cid:durableId="1976715880">
    <w:abstractNumId w:val="28"/>
  </w:num>
  <w:num w:numId="36" w16cid:durableId="756175197">
    <w:abstractNumId w:val="20"/>
  </w:num>
  <w:num w:numId="37" w16cid:durableId="2085174791">
    <w:abstractNumId w:val="46"/>
  </w:num>
  <w:num w:numId="38" w16cid:durableId="1816724494">
    <w:abstractNumId w:val="50"/>
  </w:num>
  <w:num w:numId="39" w16cid:durableId="2144035820">
    <w:abstractNumId w:val="25"/>
  </w:num>
  <w:num w:numId="40" w16cid:durableId="1995864961">
    <w:abstractNumId w:val="26"/>
  </w:num>
  <w:num w:numId="41" w16cid:durableId="1723753283">
    <w:abstractNumId w:val="32"/>
  </w:num>
  <w:num w:numId="42" w16cid:durableId="2042242287">
    <w:abstractNumId w:val="31"/>
  </w:num>
  <w:num w:numId="43" w16cid:durableId="1762877132">
    <w:abstractNumId w:val="21"/>
  </w:num>
  <w:num w:numId="44" w16cid:durableId="1492403135">
    <w:abstractNumId w:val="34"/>
  </w:num>
  <w:num w:numId="45" w16cid:durableId="1811630473">
    <w:abstractNumId w:val="39"/>
  </w:num>
  <w:num w:numId="46" w16cid:durableId="644163339">
    <w:abstractNumId w:val="19"/>
  </w:num>
  <w:num w:numId="47" w16cid:durableId="411047756">
    <w:abstractNumId w:val="17"/>
  </w:num>
  <w:num w:numId="48" w16cid:durableId="1992514645">
    <w:abstractNumId w:val="47"/>
  </w:num>
  <w:num w:numId="49" w16cid:durableId="1860660014">
    <w:abstractNumId w:val="22"/>
  </w:num>
  <w:num w:numId="50" w16cid:durableId="110129309">
    <w:abstractNumId w:val="33"/>
  </w:num>
  <w:num w:numId="51" w16cid:durableId="1510412059">
    <w:abstractNumId w:val="49"/>
  </w:num>
  <w:num w:numId="52" w16cid:durableId="109998720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7884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10384031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E02"/>
    <w:rsid w:val="00021540"/>
    <w:rsid w:val="00046642"/>
    <w:rsid w:val="000501BA"/>
    <w:rsid w:val="00062BDE"/>
    <w:rsid w:val="00065B1F"/>
    <w:rsid w:val="00072CE9"/>
    <w:rsid w:val="000A6437"/>
    <w:rsid w:val="000B4BD2"/>
    <w:rsid w:val="000C4285"/>
    <w:rsid w:val="000D5805"/>
    <w:rsid w:val="000F4F7E"/>
    <w:rsid w:val="0010712E"/>
    <w:rsid w:val="0011403A"/>
    <w:rsid w:val="00125EAC"/>
    <w:rsid w:val="001268BE"/>
    <w:rsid w:val="0012777E"/>
    <w:rsid w:val="00132349"/>
    <w:rsid w:val="001336CD"/>
    <w:rsid w:val="00141CAF"/>
    <w:rsid w:val="001571A9"/>
    <w:rsid w:val="00177D18"/>
    <w:rsid w:val="00181B11"/>
    <w:rsid w:val="001927BA"/>
    <w:rsid w:val="001942B3"/>
    <w:rsid w:val="00194F43"/>
    <w:rsid w:val="001B03D0"/>
    <w:rsid w:val="001E0600"/>
    <w:rsid w:val="001E2E2E"/>
    <w:rsid w:val="001E50FC"/>
    <w:rsid w:val="001E7ACB"/>
    <w:rsid w:val="001F1C94"/>
    <w:rsid w:val="001F2933"/>
    <w:rsid w:val="00200AE5"/>
    <w:rsid w:val="0021447E"/>
    <w:rsid w:val="002208A9"/>
    <w:rsid w:val="00227DE7"/>
    <w:rsid w:val="002376F8"/>
    <w:rsid w:val="0024065B"/>
    <w:rsid w:val="00247B40"/>
    <w:rsid w:val="00257765"/>
    <w:rsid w:val="00262896"/>
    <w:rsid w:val="002635BE"/>
    <w:rsid w:val="00267217"/>
    <w:rsid w:val="00277FF3"/>
    <w:rsid w:val="0029494A"/>
    <w:rsid w:val="002C191E"/>
    <w:rsid w:val="002F0399"/>
    <w:rsid w:val="00314333"/>
    <w:rsid w:val="00315D51"/>
    <w:rsid w:val="00323590"/>
    <w:rsid w:val="00325C7A"/>
    <w:rsid w:val="00326EC5"/>
    <w:rsid w:val="00332C37"/>
    <w:rsid w:val="00341C38"/>
    <w:rsid w:val="00351E56"/>
    <w:rsid w:val="00370C4E"/>
    <w:rsid w:val="003723A7"/>
    <w:rsid w:val="00372A23"/>
    <w:rsid w:val="00375E14"/>
    <w:rsid w:val="00377C64"/>
    <w:rsid w:val="00384A3E"/>
    <w:rsid w:val="003940D9"/>
    <w:rsid w:val="003A6ABE"/>
    <w:rsid w:val="003B41AE"/>
    <w:rsid w:val="003F4291"/>
    <w:rsid w:val="003F5299"/>
    <w:rsid w:val="00400FA2"/>
    <w:rsid w:val="00401089"/>
    <w:rsid w:val="0040194B"/>
    <w:rsid w:val="00406FDE"/>
    <w:rsid w:val="00413A5F"/>
    <w:rsid w:val="004168C9"/>
    <w:rsid w:val="00435494"/>
    <w:rsid w:val="00437B4A"/>
    <w:rsid w:val="004477C6"/>
    <w:rsid w:val="0046226F"/>
    <w:rsid w:val="004703D6"/>
    <w:rsid w:val="00470B98"/>
    <w:rsid w:val="00481191"/>
    <w:rsid w:val="00490320"/>
    <w:rsid w:val="00493841"/>
    <w:rsid w:val="004A7335"/>
    <w:rsid w:val="004B0C0B"/>
    <w:rsid w:val="004B587A"/>
    <w:rsid w:val="004B7835"/>
    <w:rsid w:val="004D4094"/>
    <w:rsid w:val="005168E9"/>
    <w:rsid w:val="00530C5A"/>
    <w:rsid w:val="005732F0"/>
    <w:rsid w:val="00595D8C"/>
    <w:rsid w:val="005B053D"/>
    <w:rsid w:val="005B75D0"/>
    <w:rsid w:val="005C3015"/>
    <w:rsid w:val="005C6708"/>
    <w:rsid w:val="005F06B6"/>
    <w:rsid w:val="00606CB9"/>
    <w:rsid w:val="00624964"/>
    <w:rsid w:val="00631A10"/>
    <w:rsid w:val="006337F4"/>
    <w:rsid w:val="00640313"/>
    <w:rsid w:val="00651737"/>
    <w:rsid w:val="00654BF2"/>
    <w:rsid w:val="00684B85"/>
    <w:rsid w:val="006967CF"/>
    <w:rsid w:val="006A2E89"/>
    <w:rsid w:val="006B5399"/>
    <w:rsid w:val="006B5E23"/>
    <w:rsid w:val="006C268E"/>
    <w:rsid w:val="006C3203"/>
    <w:rsid w:val="006D139B"/>
    <w:rsid w:val="006D1CF6"/>
    <w:rsid w:val="006E0F88"/>
    <w:rsid w:val="006E30C5"/>
    <w:rsid w:val="006E42F7"/>
    <w:rsid w:val="006E5612"/>
    <w:rsid w:val="00702406"/>
    <w:rsid w:val="00712048"/>
    <w:rsid w:val="00715ACF"/>
    <w:rsid w:val="00733E89"/>
    <w:rsid w:val="0073782F"/>
    <w:rsid w:val="00746976"/>
    <w:rsid w:val="007619C2"/>
    <w:rsid w:val="00786C7E"/>
    <w:rsid w:val="00790D0C"/>
    <w:rsid w:val="007B1529"/>
    <w:rsid w:val="007B318C"/>
    <w:rsid w:val="007B6CEF"/>
    <w:rsid w:val="007D2820"/>
    <w:rsid w:val="00806E52"/>
    <w:rsid w:val="0081079C"/>
    <w:rsid w:val="0081765A"/>
    <w:rsid w:val="008253D8"/>
    <w:rsid w:val="0085212B"/>
    <w:rsid w:val="00863EFD"/>
    <w:rsid w:val="00897B2D"/>
    <w:rsid w:val="008B0977"/>
    <w:rsid w:val="008C48A8"/>
    <w:rsid w:val="008D4785"/>
    <w:rsid w:val="008E1B3D"/>
    <w:rsid w:val="00907D85"/>
    <w:rsid w:val="00910F6E"/>
    <w:rsid w:val="00911EE4"/>
    <w:rsid w:val="009234FF"/>
    <w:rsid w:val="009275FC"/>
    <w:rsid w:val="0094624B"/>
    <w:rsid w:val="00946E68"/>
    <w:rsid w:val="009674F5"/>
    <w:rsid w:val="00970827"/>
    <w:rsid w:val="00974BC6"/>
    <w:rsid w:val="00992C47"/>
    <w:rsid w:val="00994F09"/>
    <w:rsid w:val="009B4E26"/>
    <w:rsid w:val="009B6046"/>
    <w:rsid w:val="009C3878"/>
    <w:rsid w:val="009C3F8E"/>
    <w:rsid w:val="009D5702"/>
    <w:rsid w:val="009E2B88"/>
    <w:rsid w:val="009F4112"/>
    <w:rsid w:val="00A0365E"/>
    <w:rsid w:val="00A07252"/>
    <w:rsid w:val="00A11667"/>
    <w:rsid w:val="00A1209D"/>
    <w:rsid w:val="00A22CC3"/>
    <w:rsid w:val="00A30A10"/>
    <w:rsid w:val="00A32D5B"/>
    <w:rsid w:val="00A33FB4"/>
    <w:rsid w:val="00A40542"/>
    <w:rsid w:val="00A451ED"/>
    <w:rsid w:val="00A52773"/>
    <w:rsid w:val="00A67E5E"/>
    <w:rsid w:val="00A74E02"/>
    <w:rsid w:val="00AC51CE"/>
    <w:rsid w:val="00AC5E03"/>
    <w:rsid w:val="00AD7121"/>
    <w:rsid w:val="00AD79A7"/>
    <w:rsid w:val="00AF2E61"/>
    <w:rsid w:val="00AF52CF"/>
    <w:rsid w:val="00B00D26"/>
    <w:rsid w:val="00B2027B"/>
    <w:rsid w:val="00B2649B"/>
    <w:rsid w:val="00B34104"/>
    <w:rsid w:val="00B34A74"/>
    <w:rsid w:val="00B42B42"/>
    <w:rsid w:val="00B778E0"/>
    <w:rsid w:val="00B81992"/>
    <w:rsid w:val="00B87A0A"/>
    <w:rsid w:val="00B87B09"/>
    <w:rsid w:val="00BA4F39"/>
    <w:rsid w:val="00BC229F"/>
    <w:rsid w:val="00BD3201"/>
    <w:rsid w:val="00BD7724"/>
    <w:rsid w:val="00BE2A7E"/>
    <w:rsid w:val="00BE5E8B"/>
    <w:rsid w:val="00BF6E83"/>
    <w:rsid w:val="00C011D5"/>
    <w:rsid w:val="00C41375"/>
    <w:rsid w:val="00C44CA6"/>
    <w:rsid w:val="00C63670"/>
    <w:rsid w:val="00C677E0"/>
    <w:rsid w:val="00C75C02"/>
    <w:rsid w:val="00C87230"/>
    <w:rsid w:val="00C97520"/>
    <w:rsid w:val="00CA1D8C"/>
    <w:rsid w:val="00CA505A"/>
    <w:rsid w:val="00CA61F3"/>
    <w:rsid w:val="00CB22E0"/>
    <w:rsid w:val="00CB63A1"/>
    <w:rsid w:val="00CC16A8"/>
    <w:rsid w:val="00CC7EB5"/>
    <w:rsid w:val="00CD0992"/>
    <w:rsid w:val="00CD5C16"/>
    <w:rsid w:val="00D4161A"/>
    <w:rsid w:val="00D543E8"/>
    <w:rsid w:val="00D54C9D"/>
    <w:rsid w:val="00D93545"/>
    <w:rsid w:val="00DA1A92"/>
    <w:rsid w:val="00DB024A"/>
    <w:rsid w:val="00DB1DF9"/>
    <w:rsid w:val="00DB5C56"/>
    <w:rsid w:val="00DC3E46"/>
    <w:rsid w:val="00DD192B"/>
    <w:rsid w:val="00DD2F69"/>
    <w:rsid w:val="00DD64E9"/>
    <w:rsid w:val="00DE0E44"/>
    <w:rsid w:val="00DE29A5"/>
    <w:rsid w:val="00DF3B07"/>
    <w:rsid w:val="00E02C25"/>
    <w:rsid w:val="00E059BB"/>
    <w:rsid w:val="00E1162F"/>
    <w:rsid w:val="00E12251"/>
    <w:rsid w:val="00E17155"/>
    <w:rsid w:val="00E43474"/>
    <w:rsid w:val="00E449C5"/>
    <w:rsid w:val="00E46871"/>
    <w:rsid w:val="00E64F30"/>
    <w:rsid w:val="00E77692"/>
    <w:rsid w:val="00E85FAD"/>
    <w:rsid w:val="00E872BE"/>
    <w:rsid w:val="00E87CF2"/>
    <w:rsid w:val="00E9018A"/>
    <w:rsid w:val="00E93075"/>
    <w:rsid w:val="00E9402E"/>
    <w:rsid w:val="00EA28DD"/>
    <w:rsid w:val="00EA2945"/>
    <w:rsid w:val="00EA5D10"/>
    <w:rsid w:val="00EA6A86"/>
    <w:rsid w:val="00EB0650"/>
    <w:rsid w:val="00ED1A41"/>
    <w:rsid w:val="00EF07DF"/>
    <w:rsid w:val="00F066AE"/>
    <w:rsid w:val="00F06EF6"/>
    <w:rsid w:val="00F127E1"/>
    <w:rsid w:val="00F22422"/>
    <w:rsid w:val="00F229AD"/>
    <w:rsid w:val="00F254C6"/>
    <w:rsid w:val="00F2582D"/>
    <w:rsid w:val="00F303A5"/>
    <w:rsid w:val="00F34AA5"/>
    <w:rsid w:val="00F35876"/>
    <w:rsid w:val="00F40F06"/>
    <w:rsid w:val="00F71A39"/>
    <w:rsid w:val="00F75A2B"/>
    <w:rsid w:val="00FA33F2"/>
    <w:rsid w:val="00FC2D3C"/>
    <w:rsid w:val="00FD6560"/>
    <w:rsid w:val="00FE79C1"/>
    <w:rsid w:val="00FE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A5D89"/>
  <w15:chartTrackingRefBased/>
  <w15:docId w15:val="{902697B3-6742-4030-B324-189F59AC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490320"/>
    <w:pPr>
      <w:widowControl w:val="0"/>
      <w:ind w:left="15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0320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69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697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697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69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6976"/>
    <w:rPr>
      <w:b/>
      <w:bCs/>
    </w:rPr>
  </w:style>
  <w:style w:type="paragraph" w:styleId="Akapitzlist">
    <w:name w:val="List Paragraph"/>
    <w:aliases w:val="CW_Lista,List Paragraph,Akapit z listą4,Podsis rysunku,T_SZ_List Paragraph,Akapit z listą5,BulletC,Wyliczanie,Obiekt,Akapit z listą31,Bullets,List Paragraph1,Wypunktowanie,CP-UC,CP-Punkty,Bullet List,List - bullets,b1,Akapit z listą3,L1,l"/>
    <w:basedOn w:val="Normalny"/>
    <w:link w:val="AkapitzlistZnak"/>
    <w:uiPriority w:val="34"/>
    <w:qFormat/>
    <w:rsid w:val="006D139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2E8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2E89"/>
  </w:style>
  <w:style w:type="character" w:styleId="Odwoanieprzypisukocowego">
    <w:name w:val="endnote reference"/>
    <w:basedOn w:val="Domylnaczcionkaakapitu"/>
    <w:uiPriority w:val="99"/>
    <w:semiHidden/>
    <w:unhideWhenUsed/>
    <w:rsid w:val="006A2E89"/>
    <w:rPr>
      <w:vertAlign w:val="superscript"/>
    </w:rPr>
  </w:style>
  <w:style w:type="paragraph" w:styleId="Poprawka">
    <w:name w:val="Revision"/>
    <w:hidden/>
    <w:uiPriority w:val="99"/>
    <w:semiHidden/>
    <w:rsid w:val="00FA33F2"/>
  </w:style>
  <w:style w:type="paragraph" w:customStyle="1" w:styleId="ZnakZnakZnakZnakZnakZnakZnakZnakZnak1ZnakZnakZnakZnakZnakZnak">
    <w:name w:val="Znak Znak Znak Znak Znak Znak Znak Znak Znak1 Znak Znak Znak Znak Znak Znak"/>
    <w:basedOn w:val="Normalny"/>
    <w:rsid w:val="00F229AD"/>
    <w:pPr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character" w:customStyle="1" w:styleId="AkapitzlistZnak">
    <w:name w:val="Akapit z listą Znak"/>
    <w:aliases w:val="CW_Lista Znak,List Paragraph Znak,Akapit z listą4 Znak,Podsis rysunku Znak,T_SZ_List Paragraph Znak,Akapit z listą5 Znak,BulletC Znak,Wyliczanie Znak,Obiekt Znak,Akapit z listą31 Znak,Bullets Znak,List Paragraph1 Znak,CP-UC Znak"/>
    <w:link w:val="Akapitzlist"/>
    <w:uiPriority w:val="34"/>
    <w:qFormat/>
    <w:locked/>
    <w:rsid w:val="000F4F7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4F7E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4F7E"/>
    <w:rPr>
      <w:rFonts w:ascii="Times New Roman" w:eastAsia="Times New Roman" w:hAnsi="Times New Roman" w:cs="Times New Roman"/>
    </w:rPr>
  </w:style>
  <w:style w:type="character" w:styleId="Odwoanieprzypisudolnego">
    <w:name w:val="footnote reference"/>
    <w:aliases w:val="Footnote Reference Number"/>
    <w:semiHidden/>
    <w:unhideWhenUsed/>
    <w:rsid w:val="000F4F7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27D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7DE7"/>
  </w:style>
  <w:style w:type="paragraph" w:styleId="Stopka">
    <w:name w:val="footer"/>
    <w:basedOn w:val="Normalny"/>
    <w:link w:val="StopkaZnak"/>
    <w:uiPriority w:val="99"/>
    <w:unhideWhenUsed/>
    <w:rsid w:val="00227D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7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3F50D-C467-4E15-AFEA-6E98E690E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12</Pages>
  <Words>4996</Words>
  <Characters>29982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Maciej Woźniak</dc:creator>
  <cp:keywords/>
  <cp:lastModifiedBy>ZEC Międzyrzecz</cp:lastModifiedBy>
  <cp:revision>6</cp:revision>
  <cp:lastPrinted>2026-03-10T12:18:00Z</cp:lastPrinted>
  <dcterms:created xsi:type="dcterms:W3CDTF">2026-03-10T09:06:00Z</dcterms:created>
  <dcterms:modified xsi:type="dcterms:W3CDTF">2026-03-13T11:56:00Z</dcterms:modified>
</cp:coreProperties>
</file>